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EAA0" w14:textId="4B3E3938" w:rsidR="00164D8C" w:rsidRPr="008344F2" w:rsidRDefault="008A573A" w:rsidP="008A573A">
      <w:pPr>
        <w:spacing w:after="0"/>
        <w:rPr>
          <w:rFonts w:ascii="Myriad Pro" w:hAnsi="Myriad Pro"/>
          <w:bCs/>
          <w:sz w:val="24"/>
        </w:rPr>
      </w:pPr>
      <w:r>
        <w:rPr>
          <w:noProof/>
        </w:rPr>
        <w:drawing>
          <wp:inline distT="0" distB="0" distL="0" distR="0" wp14:anchorId="2D25E399" wp14:editId="6DF03EF9">
            <wp:extent cx="1698530" cy="1111123"/>
            <wp:effectExtent l="0" t="0" r="0" b="0"/>
            <wp:docPr id="4" name="Image 4"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lipart, graphiques vectoriels&#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866" cy="1130314"/>
                    </a:xfrm>
                    <a:prstGeom prst="rect">
                      <a:avLst/>
                    </a:prstGeom>
                    <a:noFill/>
                    <a:ln>
                      <a:noFill/>
                    </a:ln>
                  </pic:spPr>
                </pic:pic>
              </a:graphicData>
            </a:graphic>
          </wp:inline>
        </w:drawing>
      </w:r>
    </w:p>
    <w:p w14:paraId="13B0EA7F" w14:textId="77777777" w:rsidR="00164D8C" w:rsidRDefault="00164D8C" w:rsidP="00164D8C">
      <w:pPr>
        <w:spacing w:after="0"/>
        <w:jc w:val="center"/>
        <w:rPr>
          <w:rFonts w:ascii="Myriad Pro" w:hAnsi="Myriad Pro"/>
          <w:b/>
          <w:sz w:val="24"/>
        </w:rPr>
      </w:pPr>
    </w:p>
    <w:p w14:paraId="65DC2154" w14:textId="77777777" w:rsidR="008A573A" w:rsidRDefault="008A573A" w:rsidP="00BB35F2">
      <w:pPr>
        <w:spacing w:after="0"/>
        <w:jc w:val="center"/>
        <w:rPr>
          <w:rFonts w:ascii="CoconPro-Bold" w:hAnsi="CoconPro-Bold"/>
          <w:b/>
          <w:sz w:val="30"/>
          <w:szCs w:val="30"/>
        </w:rPr>
      </w:pPr>
    </w:p>
    <w:p w14:paraId="4453A2E0" w14:textId="34ACD7B6" w:rsidR="00B51D73" w:rsidRPr="0038229C" w:rsidRDefault="00BB35F2" w:rsidP="00BB35F2">
      <w:pPr>
        <w:spacing w:after="0"/>
        <w:jc w:val="center"/>
        <w:rPr>
          <w:rFonts w:ascii="CoconPro-Bold" w:hAnsi="CoconPro-Bold"/>
          <w:b/>
          <w:sz w:val="30"/>
          <w:szCs w:val="30"/>
        </w:rPr>
      </w:pPr>
      <w:r w:rsidRPr="0038229C">
        <w:rPr>
          <w:rFonts w:ascii="CoconPro-Bold" w:hAnsi="CoconPro-Bold"/>
          <w:b/>
          <w:sz w:val="30"/>
          <w:szCs w:val="30"/>
        </w:rPr>
        <w:t xml:space="preserve">APPEL A </w:t>
      </w:r>
      <w:r w:rsidR="000E7476" w:rsidRPr="0038229C">
        <w:rPr>
          <w:rFonts w:ascii="CoconPro-Bold" w:hAnsi="CoconPro-Bold"/>
          <w:b/>
          <w:sz w:val="30"/>
          <w:szCs w:val="30"/>
        </w:rPr>
        <w:t>PROJET</w:t>
      </w:r>
    </w:p>
    <w:p w14:paraId="579C31A8" w14:textId="79E3C1B1" w:rsidR="00BB35F2" w:rsidRPr="0038229C" w:rsidRDefault="00BB35F2" w:rsidP="00BB35F2">
      <w:pPr>
        <w:spacing w:after="0"/>
        <w:jc w:val="center"/>
        <w:rPr>
          <w:rFonts w:ascii="CoconPro-Bold" w:hAnsi="CoconPro-Bold"/>
          <w:b/>
          <w:sz w:val="30"/>
          <w:szCs w:val="30"/>
        </w:rPr>
      </w:pPr>
      <w:r w:rsidRPr="0038229C">
        <w:rPr>
          <w:rFonts w:ascii="CoconPro-Bold" w:hAnsi="CoconPro-Bold"/>
          <w:b/>
          <w:sz w:val="30"/>
          <w:szCs w:val="30"/>
        </w:rPr>
        <w:t>« </w:t>
      </w:r>
      <w:r w:rsidR="00691FF5">
        <w:rPr>
          <w:rFonts w:ascii="CoconPro-Bold" w:hAnsi="CoconPro-Bold"/>
          <w:b/>
          <w:sz w:val="30"/>
          <w:szCs w:val="30"/>
        </w:rPr>
        <w:t>Culture</w:t>
      </w:r>
      <w:r w:rsidRPr="0038229C">
        <w:rPr>
          <w:rFonts w:ascii="CoconPro-Bold" w:hAnsi="CoconPro-Bold"/>
          <w:b/>
          <w:sz w:val="30"/>
          <w:szCs w:val="30"/>
        </w:rPr>
        <w:t xml:space="preserve"> 20</w:t>
      </w:r>
      <w:r w:rsidR="0038229C" w:rsidRPr="0038229C">
        <w:rPr>
          <w:rFonts w:ascii="CoconPro-Bold" w:hAnsi="CoconPro-Bold"/>
          <w:b/>
          <w:sz w:val="30"/>
          <w:szCs w:val="30"/>
        </w:rPr>
        <w:t>2</w:t>
      </w:r>
      <w:r w:rsidR="00B5589B">
        <w:rPr>
          <w:rFonts w:ascii="CoconPro-Bold" w:hAnsi="CoconPro-Bold"/>
          <w:b/>
          <w:sz w:val="30"/>
          <w:szCs w:val="30"/>
        </w:rPr>
        <w:t>3</w:t>
      </w:r>
      <w:r w:rsidRPr="0038229C">
        <w:rPr>
          <w:rFonts w:ascii="CoconPro-Bold" w:hAnsi="CoconPro-Bold"/>
          <w:b/>
          <w:sz w:val="30"/>
          <w:szCs w:val="30"/>
        </w:rPr>
        <w:t> »</w:t>
      </w:r>
    </w:p>
    <w:p w14:paraId="1E29E269" w14:textId="77777777" w:rsidR="00BB35F2" w:rsidRPr="00D7701E" w:rsidRDefault="00BB35F2" w:rsidP="00BB35F2">
      <w:pPr>
        <w:spacing w:after="0"/>
        <w:jc w:val="center"/>
        <w:rPr>
          <w:rFonts w:ascii="Montserrat Light" w:hAnsi="Montserrat Light"/>
          <w:sz w:val="19"/>
          <w:szCs w:val="19"/>
        </w:rPr>
      </w:pPr>
    </w:p>
    <w:p w14:paraId="10CBE920" w14:textId="77777777" w:rsidR="0038229C" w:rsidRDefault="0038229C" w:rsidP="00BB35F2">
      <w:pPr>
        <w:spacing w:after="0"/>
        <w:rPr>
          <w:rFonts w:ascii="Montserrat Light" w:hAnsi="Montserrat Light"/>
          <w:sz w:val="19"/>
          <w:szCs w:val="19"/>
          <w:u w:val="single"/>
        </w:rPr>
      </w:pPr>
    </w:p>
    <w:p w14:paraId="47DF8A98" w14:textId="6D312100" w:rsidR="00BB35F2" w:rsidRPr="0038229C" w:rsidRDefault="00BB35F2" w:rsidP="00BB35F2">
      <w:pPr>
        <w:spacing w:after="0"/>
        <w:rPr>
          <w:rFonts w:ascii="Montserrat Light" w:hAnsi="Montserrat Light"/>
          <w:sz w:val="19"/>
          <w:szCs w:val="19"/>
          <w:u w:val="single"/>
        </w:rPr>
      </w:pPr>
      <w:r w:rsidRPr="0038229C">
        <w:rPr>
          <w:rFonts w:ascii="Montserrat Light" w:hAnsi="Montserrat Light"/>
          <w:sz w:val="19"/>
          <w:szCs w:val="19"/>
          <w:u w:val="single"/>
        </w:rPr>
        <w:t xml:space="preserve">Contexte : </w:t>
      </w:r>
    </w:p>
    <w:p w14:paraId="65D4C8C0" w14:textId="77777777" w:rsidR="000E7476" w:rsidRPr="00D7701E" w:rsidRDefault="000E7476" w:rsidP="00BB35F2">
      <w:pPr>
        <w:spacing w:after="0"/>
        <w:rPr>
          <w:rFonts w:ascii="Montserrat Light" w:hAnsi="Montserrat Light"/>
          <w:sz w:val="19"/>
          <w:szCs w:val="19"/>
        </w:rPr>
      </w:pPr>
    </w:p>
    <w:p w14:paraId="6DFC3657" w14:textId="64B37432" w:rsidR="000E7476" w:rsidRPr="00D7701E" w:rsidRDefault="006E5DEE" w:rsidP="00BB35F2">
      <w:pPr>
        <w:spacing w:after="0"/>
        <w:jc w:val="both"/>
        <w:rPr>
          <w:rFonts w:ascii="Montserrat Light" w:hAnsi="Montserrat Light"/>
          <w:sz w:val="19"/>
          <w:szCs w:val="19"/>
        </w:rPr>
      </w:pPr>
      <w:r>
        <w:rPr>
          <w:rFonts w:ascii="Montserrat Light" w:hAnsi="Montserrat Light"/>
          <w:sz w:val="19"/>
          <w:szCs w:val="19"/>
        </w:rPr>
        <w:t>L</w:t>
      </w:r>
      <w:r w:rsidRPr="006E5DEE">
        <w:rPr>
          <w:rFonts w:ascii="Montserrat Light" w:hAnsi="Montserrat Light"/>
          <w:sz w:val="19"/>
          <w:szCs w:val="19"/>
        </w:rPr>
        <w:t xml:space="preserve">a Communauté de communes </w:t>
      </w:r>
      <w:r w:rsidR="006C5485">
        <w:rPr>
          <w:rFonts w:ascii="Montserrat Light" w:hAnsi="Montserrat Light"/>
          <w:sz w:val="19"/>
          <w:szCs w:val="19"/>
        </w:rPr>
        <w:t xml:space="preserve">de Hanau-La Petite Pierre </w:t>
      </w:r>
      <w:r w:rsidRPr="006E5DEE">
        <w:rPr>
          <w:rFonts w:ascii="Montserrat Light" w:hAnsi="Montserrat Light"/>
          <w:sz w:val="19"/>
          <w:szCs w:val="19"/>
        </w:rPr>
        <w:t xml:space="preserve">se positionne en faveur d'un développement culturel </w:t>
      </w:r>
      <w:r>
        <w:rPr>
          <w:rFonts w:ascii="Montserrat Light" w:hAnsi="Montserrat Light"/>
          <w:sz w:val="19"/>
          <w:szCs w:val="19"/>
        </w:rPr>
        <w:t xml:space="preserve">local, </w:t>
      </w:r>
      <w:r w:rsidRPr="006E5DEE">
        <w:rPr>
          <w:rFonts w:ascii="Montserrat Light" w:hAnsi="Montserrat Light"/>
          <w:sz w:val="19"/>
          <w:szCs w:val="19"/>
        </w:rPr>
        <w:t>constructif, qualitatif et structurant</w:t>
      </w:r>
      <w:r w:rsidR="006C5485">
        <w:rPr>
          <w:rFonts w:ascii="Montserrat Light" w:hAnsi="Montserrat Light"/>
          <w:sz w:val="19"/>
          <w:szCs w:val="19"/>
        </w:rPr>
        <w:t>. La Communauté de communes se veut moteur et facilitateur dans le but de stimuler l’engagement.</w:t>
      </w:r>
    </w:p>
    <w:p w14:paraId="7FBD924D" w14:textId="20F3CC1D" w:rsidR="00210576" w:rsidRDefault="00B61147" w:rsidP="000E7476">
      <w:pPr>
        <w:spacing w:after="0"/>
        <w:jc w:val="both"/>
        <w:rPr>
          <w:rFonts w:ascii="Montserrat Light" w:hAnsi="Montserrat Light"/>
          <w:b/>
          <w:sz w:val="19"/>
          <w:szCs w:val="19"/>
        </w:rPr>
      </w:pPr>
      <w:r>
        <w:rPr>
          <w:rFonts w:ascii="Montserrat Light" w:hAnsi="Montserrat Light"/>
          <w:b/>
          <w:sz w:val="19"/>
          <w:szCs w:val="19"/>
        </w:rPr>
        <w:t>L</w:t>
      </w:r>
      <w:r w:rsidR="000E7476" w:rsidRPr="00D7701E">
        <w:rPr>
          <w:rFonts w:ascii="Montserrat Light" w:hAnsi="Montserrat Light"/>
          <w:b/>
          <w:sz w:val="19"/>
          <w:szCs w:val="19"/>
        </w:rPr>
        <w:t xml:space="preserve">’appel à projet a pour vocation </w:t>
      </w:r>
      <w:r w:rsidR="006E5DEE">
        <w:rPr>
          <w:rFonts w:ascii="Montserrat Light" w:hAnsi="Montserrat Light"/>
          <w:b/>
          <w:sz w:val="19"/>
          <w:szCs w:val="19"/>
        </w:rPr>
        <w:t>d’a</w:t>
      </w:r>
      <w:r w:rsidR="006E5DEE" w:rsidRPr="006E5DEE">
        <w:rPr>
          <w:rFonts w:ascii="Montserrat Light" w:hAnsi="Montserrat Light"/>
          <w:b/>
          <w:sz w:val="19"/>
          <w:szCs w:val="19"/>
        </w:rPr>
        <w:t>gir pour et avec les acteurs de proximité afin de</w:t>
      </w:r>
      <w:r w:rsidR="00240302">
        <w:rPr>
          <w:rFonts w:ascii="Montserrat Light" w:hAnsi="Montserrat Light"/>
          <w:b/>
          <w:sz w:val="19"/>
          <w:szCs w:val="19"/>
        </w:rPr>
        <w:t xml:space="preserve"> contribuer à la mise </w:t>
      </w:r>
      <w:r w:rsidR="006E5DEE" w:rsidRPr="006E5DEE">
        <w:rPr>
          <w:rFonts w:ascii="Montserrat Light" w:hAnsi="Montserrat Light"/>
          <w:b/>
          <w:sz w:val="19"/>
          <w:szCs w:val="19"/>
        </w:rPr>
        <w:t>en place des projets innovants</w:t>
      </w:r>
      <w:r w:rsidR="00B53FD9">
        <w:rPr>
          <w:rFonts w:ascii="Montserrat Light" w:hAnsi="Montserrat Light"/>
          <w:b/>
          <w:sz w:val="19"/>
          <w:szCs w:val="19"/>
        </w:rPr>
        <w:t xml:space="preserve"> au plus près des habitants. </w:t>
      </w:r>
    </w:p>
    <w:p w14:paraId="43EA2876" w14:textId="091F0BFD" w:rsidR="008E3498" w:rsidRDefault="008E3498" w:rsidP="000E7476">
      <w:pPr>
        <w:spacing w:after="0"/>
        <w:jc w:val="both"/>
        <w:rPr>
          <w:rFonts w:ascii="Montserrat Light" w:hAnsi="Montserrat Light"/>
          <w:b/>
          <w:sz w:val="19"/>
          <w:szCs w:val="19"/>
        </w:rPr>
      </w:pPr>
    </w:p>
    <w:p w14:paraId="071BA994" w14:textId="1CD381CF" w:rsidR="008E3498" w:rsidRPr="00D7701E" w:rsidRDefault="008E3498" w:rsidP="000E7476">
      <w:pPr>
        <w:spacing w:after="0"/>
        <w:jc w:val="both"/>
        <w:rPr>
          <w:rFonts w:ascii="Montserrat Light" w:hAnsi="Montserrat Light"/>
          <w:b/>
          <w:sz w:val="19"/>
          <w:szCs w:val="19"/>
        </w:rPr>
      </w:pPr>
      <w:r>
        <w:rPr>
          <w:rFonts w:ascii="Montserrat Light" w:hAnsi="Montserrat Light"/>
          <w:b/>
          <w:sz w:val="19"/>
          <w:szCs w:val="19"/>
        </w:rPr>
        <w:t xml:space="preserve">L’attribution d’une subvention n’est ni acquise, ni reconductible systématiquement : elle est facultative et conditionnelle. Elle ne constitue pas une dépense obligatoire pour la Communauté de communes. </w:t>
      </w:r>
    </w:p>
    <w:p w14:paraId="26A286FD" w14:textId="77777777" w:rsidR="00210576" w:rsidRPr="00D7701E" w:rsidRDefault="00210576" w:rsidP="000E7476">
      <w:pPr>
        <w:spacing w:after="0"/>
        <w:jc w:val="both"/>
        <w:rPr>
          <w:rFonts w:ascii="Montserrat Light" w:hAnsi="Montserrat Light"/>
          <w:b/>
          <w:sz w:val="19"/>
          <w:szCs w:val="19"/>
        </w:rPr>
      </w:pPr>
      <w:r w:rsidRPr="00D7701E">
        <w:rPr>
          <w:rFonts w:ascii="Montserrat Light" w:hAnsi="Montserrat Light"/>
          <w:b/>
          <w:noProof/>
          <w:sz w:val="19"/>
          <w:szCs w:val="19"/>
          <w:lang w:eastAsia="fr-FR"/>
        </w:rPr>
        <mc:AlternateContent>
          <mc:Choice Requires="wps">
            <w:drawing>
              <wp:anchor distT="0" distB="0" distL="114300" distR="114300" simplePos="0" relativeHeight="251655168" behindDoc="0" locked="0" layoutInCell="1" allowOverlap="1" wp14:anchorId="4E417213" wp14:editId="3FC22762">
                <wp:simplePos x="0" y="0"/>
                <wp:positionH relativeFrom="column">
                  <wp:posOffset>-61595</wp:posOffset>
                </wp:positionH>
                <wp:positionV relativeFrom="paragraph">
                  <wp:posOffset>147955</wp:posOffset>
                </wp:positionV>
                <wp:extent cx="5838825" cy="723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38825" cy="72390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3295A" id="Rectangle 1" o:spid="_x0000_s1026" style="position:absolute;margin-left:-4.85pt;margin-top:11.65pt;width:459.75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" filled="f" strokecolor="black [3213]" strokeweight="1pt"/>
            </w:pict>
          </mc:Fallback>
        </mc:AlternateContent>
      </w:r>
    </w:p>
    <w:p w14:paraId="44216ADB" w14:textId="77777777" w:rsidR="00210576" w:rsidRPr="00D7701E" w:rsidRDefault="00210576" w:rsidP="000E7476">
      <w:pPr>
        <w:spacing w:after="0"/>
        <w:jc w:val="both"/>
        <w:rPr>
          <w:rFonts w:ascii="Montserrat Light" w:hAnsi="Montserrat Light"/>
          <w:b/>
          <w:sz w:val="19"/>
          <w:szCs w:val="19"/>
          <w:u w:val="single"/>
        </w:rPr>
      </w:pPr>
      <w:r w:rsidRPr="00D7701E">
        <w:rPr>
          <w:rFonts w:ascii="Montserrat Light" w:hAnsi="Montserrat Light"/>
          <w:b/>
          <w:sz w:val="19"/>
          <w:szCs w:val="19"/>
          <w:u w:val="single"/>
        </w:rPr>
        <w:t>Pourquoi répondre ?</w:t>
      </w:r>
    </w:p>
    <w:p w14:paraId="510D3052" w14:textId="5D24D0A5" w:rsidR="00210576" w:rsidRPr="00D7701E" w:rsidRDefault="00210576" w:rsidP="00194E27">
      <w:pPr>
        <w:pStyle w:val="Paragraphedeliste"/>
        <w:numPr>
          <w:ilvl w:val="0"/>
          <w:numId w:val="33"/>
        </w:numPr>
        <w:spacing w:after="0"/>
        <w:jc w:val="both"/>
        <w:rPr>
          <w:rFonts w:ascii="Montserrat Light" w:hAnsi="Montserrat Light"/>
          <w:b/>
          <w:sz w:val="19"/>
          <w:szCs w:val="19"/>
        </w:rPr>
      </w:pPr>
      <w:r w:rsidRPr="00D7701E">
        <w:rPr>
          <w:rFonts w:ascii="Montserrat Light" w:hAnsi="Montserrat Light"/>
          <w:b/>
          <w:sz w:val="19"/>
          <w:szCs w:val="19"/>
        </w:rPr>
        <w:t>Pour figurer dans les documents de communication lié</w:t>
      </w:r>
      <w:r w:rsidR="00240302">
        <w:rPr>
          <w:rFonts w:ascii="Montserrat Light" w:hAnsi="Montserrat Light"/>
          <w:b/>
          <w:sz w:val="19"/>
          <w:szCs w:val="19"/>
        </w:rPr>
        <w:t>s</w:t>
      </w:r>
      <w:r w:rsidRPr="00D7701E">
        <w:rPr>
          <w:rFonts w:ascii="Montserrat Light" w:hAnsi="Montserrat Light"/>
          <w:b/>
          <w:sz w:val="19"/>
          <w:szCs w:val="19"/>
        </w:rPr>
        <w:t xml:space="preserve"> à la thématique</w:t>
      </w:r>
    </w:p>
    <w:p w14:paraId="02038EB0" w14:textId="77777777" w:rsidR="00210576" w:rsidRPr="00D7701E" w:rsidRDefault="00210576" w:rsidP="00210576">
      <w:pPr>
        <w:pStyle w:val="Paragraphedeliste"/>
        <w:numPr>
          <w:ilvl w:val="0"/>
          <w:numId w:val="33"/>
        </w:numPr>
        <w:spacing w:after="0"/>
        <w:jc w:val="both"/>
        <w:rPr>
          <w:rFonts w:ascii="Montserrat Light" w:hAnsi="Montserrat Light"/>
          <w:b/>
          <w:sz w:val="19"/>
          <w:szCs w:val="19"/>
        </w:rPr>
      </w:pPr>
      <w:r w:rsidRPr="00D7701E">
        <w:rPr>
          <w:rFonts w:ascii="Montserrat Light" w:hAnsi="Montserrat Light"/>
          <w:b/>
          <w:sz w:val="19"/>
          <w:szCs w:val="19"/>
        </w:rPr>
        <w:t xml:space="preserve">Pour </w:t>
      </w:r>
      <w:r w:rsidR="00194E27" w:rsidRPr="00D7701E">
        <w:rPr>
          <w:rFonts w:ascii="Montserrat Light" w:hAnsi="Montserrat Light"/>
          <w:b/>
          <w:sz w:val="19"/>
          <w:szCs w:val="19"/>
        </w:rPr>
        <w:t>demander</w:t>
      </w:r>
      <w:r w:rsidRPr="00D7701E">
        <w:rPr>
          <w:rFonts w:ascii="Montserrat Light" w:hAnsi="Montserrat Light"/>
          <w:b/>
          <w:sz w:val="19"/>
          <w:szCs w:val="19"/>
        </w:rPr>
        <w:t xml:space="preserve"> un financement de l’action</w:t>
      </w:r>
    </w:p>
    <w:p w14:paraId="5D85A1B2" w14:textId="77777777" w:rsidR="000E7476" w:rsidRPr="00D7701E" w:rsidRDefault="000E7476" w:rsidP="00BB35F2">
      <w:pPr>
        <w:spacing w:after="0"/>
        <w:jc w:val="both"/>
        <w:rPr>
          <w:rFonts w:ascii="Montserrat Light" w:hAnsi="Montserrat Light"/>
          <w:sz w:val="19"/>
          <w:szCs w:val="19"/>
        </w:rPr>
      </w:pPr>
    </w:p>
    <w:p w14:paraId="6A990680" w14:textId="77777777" w:rsidR="0038158F" w:rsidRPr="00D7701E" w:rsidRDefault="0038158F" w:rsidP="00BB35F2">
      <w:pPr>
        <w:spacing w:after="0"/>
        <w:jc w:val="both"/>
        <w:rPr>
          <w:rFonts w:ascii="Montserrat Light" w:hAnsi="Montserrat Light"/>
          <w:sz w:val="19"/>
          <w:szCs w:val="19"/>
          <w:u w:val="single"/>
        </w:rPr>
      </w:pPr>
    </w:p>
    <w:p w14:paraId="0B9B4F5E" w14:textId="77777777" w:rsidR="000E7476" w:rsidRPr="00D7701E" w:rsidRDefault="000E7476" w:rsidP="00BB35F2">
      <w:pPr>
        <w:spacing w:after="0"/>
        <w:jc w:val="both"/>
        <w:rPr>
          <w:rFonts w:ascii="Montserrat Light" w:hAnsi="Montserrat Light"/>
          <w:sz w:val="19"/>
          <w:szCs w:val="19"/>
          <w:u w:val="single"/>
        </w:rPr>
      </w:pPr>
      <w:r w:rsidRPr="00D7701E">
        <w:rPr>
          <w:rFonts w:ascii="Montserrat Light" w:hAnsi="Montserrat Light"/>
          <w:sz w:val="19"/>
          <w:szCs w:val="19"/>
          <w:u w:val="single"/>
        </w:rPr>
        <w:t xml:space="preserve">Manifestations éligibles : </w:t>
      </w:r>
    </w:p>
    <w:p w14:paraId="001AF731" w14:textId="2FD40D3C" w:rsidR="00CE3130" w:rsidRPr="00E05DF8" w:rsidRDefault="000E7476" w:rsidP="00CE3130">
      <w:pPr>
        <w:pStyle w:val="Paragraphedeliste"/>
        <w:numPr>
          <w:ilvl w:val="0"/>
          <w:numId w:val="29"/>
        </w:numPr>
        <w:spacing w:after="0"/>
        <w:jc w:val="both"/>
        <w:rPr>
          <w:rFonts w:ascii="Montserrat Light" w:hAnsi="Montserrat Light"/>
          <w:sz w:val="19"/>
          <w:szCs w:val="19"/>
        </w:rPr>
      </w:pPr>
      <w:r w:rsidRPr="00E05DF8">
        <w:rPr>
          <w:rFonts w:ascii="Montserrat Light" w:hAnsi="Montserrat Light"/>
          <w:sz w:val="19"/>
          <w:szCs w:val="19"/>
        </w:rPr>
        <w:t>Spectacles, ateliers, rencontres, visites insolites</w:t>
      </w:r>
      <w:r w:rsidR="00897003" w:rsidRPr="00E05DF8">
        <w:rPr>
          <w:rFonts w:ascii="Montserrat Light" w:hAnsi="Montserrat Light"/>
          <w:sz w:val="19"/>
          <w:szCs w:val="19"/>
        </w:rPr>
        <w:t xml:space="preserve">… ayant toujours </w:t>
      </w:r>
      <w:r w:rsidR="00897003" w:rsidRPr="00E05DF8">
        <w:rPr>
          <w:rFonts w:ascii="Montserrat Light" w:hAnsi="Montserrat Light"/>
          <w:sz w:val="19"/>
          <w:szCs w:val="19"/>
          <w:u w:val="single"/>
        </w:rPr>
        <w:t xml:space="preserve">pour thématique </w:t>
      </w:r>
      <w:r w:rsidR="00CE3130" w:rsidRPr="00E05DF8">
        <w:rPr>
          <w:rFonts w:ascii="Montserrat Light" w:hAnsi="Montserrat Light"/>
          <w:sz w:val="19"/>
          <w:szCs w:val="19"/>
          <w:u w:val="single"/>
        </w:rPr>
        <w:t xml:space="preserve">les arts visuels, la lecture, </w:t>
      </w:r>
      <w:r w:rsidR="00897003" w:rsidRPr="00E05DF8">
        <w:rPr>
          <w:rFonts w:ascii="Montserrat Light" w:hAnsi="Montserrat Light"/>
          <w:sz w:val="19"/>
          <w:szCs w:val="19"/>
          <w:u w:val="single"/>
        </w:rPr>
        <w:t xml:space="preserve">la </w:t>
      </w:r>
      <w:r w:rsidR="00CE3130" w:rsidRPr="00E05DF8">
        <w:rPr>
          <w:rFonts w:ascii="Montserrat Light" w:hAnsi="Montserrat Light"/>
          <w:sz w:val="19"/>
          <w:szCs w:val="19"/>
          <w:u w:val="single"/>
        </w:rPr>
        <w:t>musique, le patrimoine, le spectacle vivant (hors danse)</w:t>
      </w:r>
    </w:p>
    <w:p w14:paraId="50C81B69" w14:textId="77777777" w:rsidR="00CE3130" w:rsidRPr="00E05DF8" w:rsidRDefault="00CE3130" w:rsidP="00CE3130">
      <w:pPr>
        <w:pStyle w:val="Paragraphedeliste"/>
        <w:numPr>
          <w:ilvl w:val="0"/>
          <w:numId w:val="29"/>
        </w:numPr>
        <w:spacing w:after="0"/>
        <w:jc w:val="both"/>
        <w:rPr>
          <w:rFonts w:ascii="Montserrat Light" w:hAnsi="Montserrat Light"/>
          <w:sz w:val="19"/>
          <w:szCs w:val="19"/>
        </w:rPr>
      </w:pPr>
      <w:r w:rsidRPr="00E05DF8">
        <w:rPr>
          <w:rFonts w:ascii="Montserrat Light" w:hAnsi="Montserrat Light"/>
          <w:sz w:val="19"/>
          <w:szCs w:val="19"/>
        </w:rPr>
        <w:t>Avoir un rayonnement intercommunal et proposer une ou des manifestations ayant une visibilité communautaire</w:t>
      </w:r>
    </w:p>
    <w:p w14:paraId="10A47B01" w14:textId="2F25383C" w:rsidR="00CE3130" w:rsidRPr="00E05DF8" w:rsidRDefault="00A549C8" w:rsidP="00CE3130">
      <w:pPr>
        <w:pStyle w:val="Paragraphedeliste"/>
        <w:numPr>
          <w:ilvl w:val="0"/>
          <w:numId w:val="29"/>
        </w:numPr>
        <w:spacing w:after="0"/>
        <w:jc w:val="both"/>
        <w:rPr>
          <w:rFonts w:ascii="Montserrat Light" w:hAnsi="Montserrat Light"/>
          <w:sz w:val="19"/>
          <w:szCs w:val="19"/>
        </w:rPr>
      </w:pPr>
      <w:r w:rsidRPr="00E05DF8">
        <w:rPr>
          <w:rFonts w:ascii="Montserrat Light" w:hAnsi="Montserrat Light"/>
          <w:sz w:val="19"/>
          <w:szCs w:val="19"/>
        </w:rPr>
        <w:t>Avoir lieu entre le 1</w:t>
      </w:r>
      <w:r w:rsidRPr="00E05DF8">
        <w:rPr>
          <w:rFonts w:ascii="Montserrat Light" w:hAnsi="Montserrat Light"/>
          <w:sz w:val="19"/>
          <w:szCs w:val="19"/>
          <w:vertAlign w:val="superscript"/>
        </w:rPr>
        <w:t>er</w:t>
      </w:r>
      <w:r w:rsidRPr="00E05DF8">
        <w:rPr>
          <w:rFonts w:ascii="Montserrat Light" w:hAnsi="Montserrat Light"/>
          <w:sz w:val="19"/>
          <w:szCs w:val="19"/>
        </w:rPr>
        <w:t xml:space="preserve"> janvier et le 31 décembre 202</w:t>
      </w:r>
      <w:r w:rsidR="00B5589B">
        <w:rPr>
          <w:rFonts w:ascii="Montserrat Light" w:hAnsi="Montserrat Light"/>
          <w:sz w:val="19"/>
          <w:szCs w:val="19"/>
        </w:rPr>
        <w:t>3</w:t>
      </w:r>
    </w:p>
    <w:p w14:paraId="7EE89157" w14:textId="7F55FE95" w:rsidR="00082178" w:rsidRPr="00E05DF8" w:rsidRDefault="00082178" w:rsidP="00CE3130">
      <w:pPr>
        <w:pStyle w:val="Paragraphedeliste"/>
        <w:numPr>
          <w:ilvl w:val="0"/>
          <w:numId w:val="29"/>
        </w:numPr>
        <w:spacing w:after="0"/>
        <w:jc w:val="both"/>
        <w:rPr>
          <w:rFonts w:ascii="Montserrat Light" w:hAnsi="Montserrat Light"/>
          <w:sz w:val="19"/>
          <w:szCs w:val="19"/>
        </w:rPr>
      </w:pPr>
      <w:r w:rsidRPr="00E05DF8">
        <w:rPr>
          <w:rFonts w:ascii="Montserrat Light" w:hAnsi="Montserrat Light"/>
          <w:sz w:val="19"/>
          <w:szCs w:val="19"/>
        </w:rPr>
        <w:t>Le projet doit comporter une dimension innovante ou croiser patrimoine et création artistique (art et tradition populaire, patrimoine matériel, immatériel, immobilier</w:t>
      </w:r>
      <w:r w:rsidR="00B968D2">
        <w:rPr>
          <w:rFonts w:ascii="Montserrat Light" w:hAnsi="Montserrat Light"/>
          <w:sz w:val="19"/>
          <w:szCs w:val="19"/>
        </w:rPr>
        <w:t>, dialecte …</w:t>
      </w:r>
      <w:r w:rsidRPr="00E05DF8">
        <w:rPr>
          <w:rFonts w:ascii="Montserrat Light" w:hAnsi="Montserrat Light"/>
          <w:sz w:val="19"/>
          <w:szCs w:val="19"/>
        </w:rPr>
        <w:t>) ou mêler différents champs culturels (arts visuels, lecture, spectacle vivant, musique, patrimoine) afin de favoriser le dialogue entre les disciplines et de susciter une réflexion partagée en encourageant la rencontre humaine entre équipes artistiques, équipes des lieux et publics</w:t>
      </w:r>
    </w:p>
    <w:p w14:paraId="058C6E62" w14:textId="75E36AAB" w:rsidR="001C7ED7" w:rsidRPr="00E05DF8" w:rsidRDefault="001C7ED7" w:rsidP="00CE3130">
      <w:pPr>
        <w:pStyle w:val="Paragraphedeliste"/>
        <w:numPr>
          <w:ilvl w:val="0"/>
          <w:numId w:val="29"/>
        </w:numPr>
        <w:spacing w:after="0"/>
        <w:jc w:val="both"/>
        <w:rPr>
          <w:rFonts w:ascii="Montserrat Light" w:hAnsi="Montserrat Light"/>
          <w:sz w:val="19"/>
          <w:szCs w:val="19"/>
        </w:rPr>
      </w:pPr>
      <w:r w:rsidRPr="00E05DF8">
        <w:rPr>
          <w:rFonts w:ascii="Montserrat Light" w:hAnsi="Montserrat Light"/>
          <w:sz w:val="19"/>
          <w:szCs w:val="19"/>
        </w:rPr>
        <w:t>Le projet doit toucher différents publics du territoire (hors scolaires) : jeune public, familles, seniors, personnes en situation de handicap … avec une attention particulière portée aux publics empêchés, défavorisés</w:t>
      </w:r>
    </w:p>
    <w:p w14:paraId="27D9C153" w14:textId="77777777" w:rsidR="00183EAE" w:rsidRPr="00D7701E" w:rsidRDefault="00183EAE" w:rsidP="00C949B4">
      <w:pPr>
        <w:spacing w:after="0"/>
        <w:jc w:val="both"/>
        <w:rPr>
          <w:rFonts w:ascii="Montserrat Light" w:hAnsi="Montserrat Light"/>
          <w:sz w:val="19"/>
          <w:szCs w:val="19"/>
        </w:rPr>
      </w:pPr>
    </w:p>
    <w:p w14:paraId="2AAA81C0" w14:textId="77777777" w:rsidR="00897003" w:rsidRPr="00D7701E" w:rsidRDefault="004E2582" w:rsidP="00897003">
      <w:pPr>
        <w:spacing w:after="0"/>
        <w:jc w:val="both"/>
        <w:rPr>
          <w:rFonts w:ascii="Montserrat Light" w:hAnsi="Montserrat Light"/>
          <w:sz w:val="19"/>
          <w:szCs w:val="19"/>
          <w:u w:val="single"/>
        </w:rPr>
      </w:pPr>
      <w:r w:rsidRPr="00D7701E">
        <w:rPr>
          <w:rFonts w:ascii="Montserrat Light" w:hAnsi="Montserrat Light"/>
          <w:sz w:val="19"/>
          <w:szCs w:val="19"/>
          <w:u w:val="single"/>
        </w:rPr>
        <w:t>Bénéficiaires :</w:t>
      </w:r>
    </w:p>
    <w:p w14:paraId="6A4079D0" w14:textId="77777777" w:rsidR="004E2582" w:rsidRPr="00D7701E" w:rsidRDefault="004E2582" w:rsidP="004E2582">
      <w:pPr>
        <w:pStyle w:val="Paragraphedeliste"/>
        <w:numPr>
          <w:ilvl w:val="0"/>
          <w:numId w:val="30"/>
        </w:numPr>
        <w:spacing w:after="0"/>
        <w:jc w:val="both"/>
        <w:rPr>
          <w:rFonts w:ascii="Montserrat Light" w:hAnsi="Montserrat Light"/>
          <w:sz w:val="19"/>
          <w:szCs w:val="19"/>
        </w:rPr>
      </w:pPr>
      <w:r w:rsidRPr="00D7701E">
        <w:rPr>
          <w:rFonts w:ascii="Montserrat Light" w:hAnsi="Montserrat Light"/>
          <w:sz w:val="19"/>
          <w:szCs w:val="19"/>
        </w:rPr>
        <w:t xml:space="preserve">Toute structure dont le siège est situé sur le territoire de la Communauté de Communes de Hanau-La Petite </w:t>
      </w:r>
      <w:r w:rsidR="0087606D" w:rsidRPr="00D7701E">
        <w:rPr>
          <w:rFonts w:ascii="Montserrat Light" w:hAnsi="Montserrat Light"/>
          <w:sz w:val="19"/>
          <w:szCs w:val="19"/>
        </w:rPr>
        <w:t>Pierre.</w:t>
      </w:r>
    </w:p>
    <w:p w14:paraId="468E2350" w14:textId="77777777" w:rsidR="0040242A" w:rsidRPr="00D7701E" w:rsidRDefault="0040242A" w:rsidP="00897003">
      <w:pPr>
        <w:spacing w:after="0"/>
        <w:jc w:val="both"/>
        <w:rPr>
          <w:rFonts w:ascii="Montserrat Light" w:hAnsi="Montserrat Light"/>
          <w:sz w:val="19"/>
          <w:szCs w:val="19"/>
        </w:rPr>
      </w:pPr>
    </w:p>
    <w:p w14:paraId="7D3B76AA" w14:textId="77777777" w:rsidR="00A549C8" w:rsidRPr="00D7701E" w:rsidRDefault="00A549C8" w:rsidP="00A549C8">
      <w:pPr>
        <w:spacing w:after="0"/>
        <w:jc w:val="both"/>
        <w:rPr>
          <w:rFonts w:ascii="Montserrat Light" w:hAnsi="Montserrat Light"/>
          <w:sz w:val="19"/>
          <w:szCs w:val="19"/>
          <w:u w:val="single"/>
        </w:rPr>
      </w:pPr>
      <w:r w:rsidRPr="00D7701E">
        <w:rPr>
          <w:rFonts w:ascii="Montserrat Light" w:hAnsi="Montserrat Light"/>
          <w:sz w:val="19"/>
          <w:szCs w:val="19"/>
          <w:u w:val="single"/>
        </w:rPr>
        <w:t>Conditions générales :</w:t>
      </w:r>
    </w:p>
    <w:p w14:paraId="6D445D5A" w14:textId="77777777" w:rsidR="00A549C8" w:rsidRPr="00D7701E" w:rsidRDefault="00A549C8" w:rsidP="00A549C8">
      <w:pPr>
        <w:spacing w:after="0"/>
        <w:jc w:val="both"/>
        <w:rPr>
          <w:rFonts w:ascii="Montserrat Light" w:hAnsi="Montserrat Light"/>
          <w:b/>
          <w:i/>
          <w:sz w:val="19"/>
          <w:szCs w:val="19"/>
        </w:rPr>
      </w:pPr>
      <w:r w:rsidRPr="00D7701E">
        <w:rPr>
          <w:rFonts w:ascii="Montserrat Light" w:hAnsi="Montserrat Light"/>
          <w:b/>
          <w:i/>
          <w:sz w:val="19"/>
          <w:szCs w:val="19"/>
        </w:rPr>
        <w:tab/>
      </w:r>
    </w:p>
    <w:p w14:paraId="72BE40CD" w14:textId="77777777" w:rsidR="00A549C8" w:rsidRPr="00D7701E" w:rsidRDefault="00A549C8" w:rsidP="00A549C8">
      <w:pPr>
        <w:spacing w:after="0"/>
        <w:jc w:val="both"/>
        <w:rPr>
          <w:rFonts w:ascii="Montserrat Light" w:hAnsi="Montserrat Light"/>
          <w:b/>
          <w:i/>
          <w:sz w:val="19"/>
          <w:szCs w:val="19"/>
        </w:rPr>
      </w:pPr>
      <w:r w:rsidRPr="00D7701E">
        <w:rPr>
          <w:rFonts w:ascii="Montserrat Light" w:hAnsi="Montserrat Light"/>
          <w:b/>
          <w:i/>
          <w:sz w:val="19"/>
          <w:szCs w:val="19"/>
        </w:rPr>
        <w:t>Documents de communication :</w:t>
      </w:r>
    </w:p>
    <w:p w14:paraId="07C8E319" w14:textId="58F35694" w:rsidR="00A549C8" w:rsidRDefault="00A549C8" w:rsidP="00A549C8">
      <w:pPr>
        <w:pStyle w:val="Paragraphedeliste"/>
        <w:numPr>
          <w:ilvl w:val="0"/>
          <w:numId w:val="31"/>
        </w:numPr>
        <w:spacing w:after="0"/>
        <w:jc w:val="both"/>
        <w:rPr>
          <w:rFonts w:ascii="Montserrat Light" w:hAnsi="Montserrat Light"/>
          <w:sz w:val="19"/>
          <w:szCs w:val="19"/>
        </w:rPr>
      </w:pPr>
      <w:r>
        <w:rPr>
          <w:rFonts w:ascii="Montserrat Light" w:hAnsi="Montserrat Light"/>
          <w:sz w:val="19"/>
          <w:szCs w:val="19"/>
        </w:rPr>
        <w:t>La Communauté de communes</w:t>
      </w:r>
      <w:r w:rsidRPr="0038229C">
        <w:rPr>
          <w:rFonts w:ascii="Montserrat Light" w:hAnsi="Montserrat Light"/>
          <w:sz w:val="19"/>
          <w:szCs w:val="19"/>
        </w:rPr>
        <w:t xml:space="preserve"> de Hanau-La Petite Pierre devra être mentionné</w:t>
      </w:r>
      <w:r>
        <w:rPr>
          <w:rFonts w:ascii="Montserrat Light" w:hAnsi="Montserrat Light"/>
          <w:sz w:val="19"/>
          <w:szCs w:val="19"/>
        </w:rPr>
        <w:t>e</w:t>
      </w:r>
      <w:r w:rsidRPr="0038229C">
        <w:rPr>
          <w:rFonts w:ascii="Montserrat Light" w:hAnsi="Montserrat Light"/>
          <w:sz w:val="19"/>
          <w:szCs w:val="19"/>
        </w:rPr>
        <w:t xml:space="preserve"> dans toute communication mise en œuvre (notamment article de presse), le logo de la Communauté de Communes de Hanau-La Petite Pierre devra figurer sur tout document produit pour la manifestation en adéquation avec la charte graphique de la collectivité disponible au service communication.</w:t>
      </w:r>
    </w:p>
    <w:p w14:paraId="0A4D4383" w14:textId="77777777" w:rsidR="00DD085E" w:rsidRPr="0038229C" w:rsidRDefault="00DD085E" w:rsidP="00B968D2">
      <w:pPr>
        <w:pStyle w:val="Paragraphedeliste"/>
        <w:spacing w:after="0"/>
        <w:jc w:val="both"/>
        <w:rPr>
          <w:rFonts w:ascii="Montserrat Light" w:hAnsi="Montserrat Light"/>
          <w:sz w:val="19"/>
          <w:szCs w:val="19"/>
        </w:rPr>
      </w:pPr>
    </w:p>
    <w:p w14:paraId="40BCFBD7" w14:textId="77777777" w:rsidR="00A549C8" w:rsidRPr="00D7701E" w:rsidRDefault="00A549C8" w:rsidP="00A549C8">
      <w:pPr>
        <w:pStyle w:val="Paragraphedeliste"/>
        <w:spacing w:after="0"/>
        <w:jc w:val="both"/>
        <w:rPr>
          <w:rFonts w:ascii="Montserrat Light" w:hAnsi="Montserrat Light"/>
          <w:sz w:val="19"/>
          <w:szCs w:val="19"/>
        </w:rPr>
      </w:pPr>
    </w:p>
    <w:p w14:paraId="2D164511" w14:textId="77777777" w:rsidR="00A549C8" w:rsidRPr="00D7701E" w:rsidRDefault="00A549C8" w:rsidP="00A549C8">
      <w:pPr>
        <w:spacing w:after="0"/>
        <w:jc w:val="both"/>
        <w:rPr>
          <w:rFonts w:ascii="Montserrat Light" w:hAnsi="Montserrat Light"/>
          <w:b/>
          <w:i/>
          <w:sz w:val="19"/>
          <w:szCs w:val="19"/>
        </w:rPr>
      </w:pPr>
      <w:r w:rsidRPr="00D7701E">
        <w:rPr>
          <w:rFonts w:ascii="Montserrat Light" w:hAnsi="Montserrat Light"/>
          <w:b/>
          <w:i/>
          <w:sz w:val="19"/>
          <w:szCs w:val="19"/>
        </w:rPr>
        <w:lastRenderedPageBreak/>
        <w:t>Pour obtenir un financement de l’action :</w:t>
      </w:r>
    </w:p>
    <w:p w14:paraId="4A646E79" w14:textId="77777777" w:rsidR="00A549C8" w:rsidRPr="00D7701E" w:rsidRDefault="00A549C8" w:rsidP="00A549C8">
      <w:pPr>
        <w:pStyle w:val="Paragraphedeliste"/>
        <w:numPr>
          <w:ilvl w:val="0"/>
          <w:numId w:val="31"/>
        </w:numPr>
        <w:spacing w:after="0"/>
        <w:jc w:val="both"/>
        <w:rPr>
          <w:rFonts w:ascii="Montserrat Light" w:hAnsi="Montserrat Light"/>
          <w:sz w:val="19"/>
          <w:szCs w:val="19"/>
        </w:rPr>
      </w:pPr>
      <w:r w:rsidRPr="00D7701E">
        <w:rPr>
          <w:rFonts w:ascii="Montserrat Light" w:hAnsi="Montserrat Light"/>
          <w:sz w:val="19"/>
          <w:szCs w:val="19"/>
        </w:rPr>
        <w:t>Satisfaire aux conditions générales et faire figurer l</w:t>
      </w:r>
      <w:r>
        <w:rPr>
          <w:rFonts w:ascii="Montserrat Light" w:hAnsi="Montserrat Light"/>
          <w:sz w:val="19"/>
          <w:szCs w:val="19"/>
        </w:rPr>
        <w:t>a CCH</w:t>
      </w:r>
      <w:r w:rsidRPr="00D7701E">
        <w:rPr>
          <w:rFonts w:ascii="Montserrat Light" w:hAnsi="Montserrat Light"/>
          <w:sz w:val="19"/>
          <w:szCs w:val="19"/>
        </w:rPr>
        <w:t>LPP dans les documents de communication</w:t>
      </w:r>
    </w:p>
    <w:p w14:paraId="09EEF4DF" w14:textId="2D34084E" w:rsidR="00A549C8" w:rsidRPr="00D7701E" w:rsidRDefault="00A549C8" w:rsidP="00A549C8">
      <w:pPr>
        <w:pStyle w:val="Paragraphedeliste"/>
        <w:numPr>
          <w:ilvl w:val="0"/>
          <w:numId w:val="31"/>
        </w:numPr>
        <w:spacing w:after="0"/>
        <w:jc w:val="both"/>
        <w:rPr>
          <w:rFonts w:ascii="Montserrat Light" w:hAnsi="Montserrat Light"/>
          <w:sz w:val="19"/>
          <w:szCs w:val="19"/>
        </w:rPr>
      </w:pPr>
      <w:r w:rsidRPr="00D7701E">
        <w:rPr>
          <w:rFonts w:ascii="Montserrat Light" w:hAnsi="Montserrat Light"/>
          <w:sz w:val="19"/>
          <w:szCs w:val="19"/>
        </w:rPr>
        <w:t>L</w:t>
      </w:r>
      <w:r>
        <w:rPr>
          <w:rFonts w:ascii="Montserrat Light" w:hAnsi="Montserrat Light"/>
          <w:sz w:val="19"/>
          <w:szCs w:val="19"/>
        </w:rPr>
        <w:t>a CCHLPP</w:t>
      </w:r>
      <w:r w:rsidRPr="00D7701E">
        <w:rPr>
          <w:rFonts w:ascii="Montserrat Light" w:hAnsi="Montserrat Light"/>
          <w:sz w:val="19"/>
          <w:szCs w:val="19"/>
        </w:rPr>
        <w:t xml:space="preserve"> ne retiendra au maximum qu’une seule action par structure, dans la limite du budget disponible et de son éligibilité</w:t>
      </w:r>
      <w:r w:rsidRPr="00D40ED1">
        <w:rPr>
          <w:rFonts w:ascii="Montserrat Light" w:hAnsi="Montserrat Light"/>
          <w:sz w:val="19"/>
          <w:szCs w:val="19"/>
        </w:rPr>
        <w:t xml:space="preserve">. Le montant du financement </w:t>
      </w:r>
      <w:r w:rsidR="00B5589B">
        <w:rPr>
          <w:rFonts w:ascii="Montserrat Light" w:hAnsi="Montserrat Light"/>
          <w:sz w:val="19"/>
          <w:szCs w:val="19"/>
        </w:rPr>
        <w:t>ne peut dépasser 50% des coûts artistiques de l’action</w:t>
      </w:r>
      <w:r w:rsidRPr="00D40ED1">
        <w:rPr>
          <w:rFonts w:ascii="Montserrat Light" w:hAnsi="Montserrat Light"/>
          <w:sz w:val="19"/>
          <w:szCs w:val="19"/>
        </w:rPr>
        <w:t xml:space="preserve"> selon les critères d’attribution défini</w:t>
      </w:r>
      <w:r w:rsidR="00B5589B">
        <w:rPr>
          <w:rFonts w:ascii="Montserrat Light" w:hAnsi="Montserrat Light"/>
          <w:sz w:val="19"/>
          <w:szCs w:val="19"/>
        </w:rPr>
        <w:t>s</w:t>
      </w:r>
      <w:r w:rsidRPr="00D40ED1">
        <w:rPr>
          <w:rFonts w:ascii="Montserrat Light" w:hAnsi="Montserrat Light"/>
          <w:sz w:val="19"/>
          <w:szCs w:val="19"/>
        </w:rPr>
        <w:t xml:space="preserve"> par la CCHLPP.</w:t>
      </w:r>
    </w:p>
    <w:p w14:paraId="72930FB0" w14:textId="5951C8D1" w:rsidR="00B5589B" w:rsidRDefault="00B5589B" w:rsidP="00A549C8">
      <w:pPr>
        <w:pStyle w:val="Paragraphedeliste"/>
        <w:numPr>
          <w:ilvl w:val="0"/>
          <w:numId w:val="31"/>
        </w:numPr>
        <w:spacing w:after="0"/>
        <w:jc w:val="both"/>
        <w:rPr>
          <w:rFonts w:ascii="Montserrat Light" w:hAnsi="Montserrat Light"/>
          <w:sz w:val="19"/>
          <w:szCs w:val="19"/>
        </w:rPr>
      </w:pPr>
      <w:r>
        <w:rPr>
          <w:rFonts w:ascii="Montserrat Light" w:hAnsi="Montserrat Light"/>
          <w:sz w:val="19"/>
          <w:szCs w:val="19"/>
        </w:rPr>
        <w:t xml:space="preserve">Les structures culturelles déjà soutenues par ailleurs par la CCHLPP, que ce soit financièrement ou par le biais d’une mise à disposition d’espace ou de ressource humaine, ne seront pas prioritaires. </w:t>
      </w:r>
      <w:r w:rsidR="008A50EB">
        <w:rPr>
          <w:rFonts w:ascii="Montserrat Light" w:hAnsi="Montserrat Light"/>
          <w:sz w:val="19"/>
          <w:szCs w:val="19"/>
        </w:rPr>
        <w:t xml:space="preserve">Les fonds disponibles seront attribués en premier lieu aux acteurs culturels primo demandeurs. </w:t>
      </w:r>
    </w:p>
    <w:p w14:paraId="2F34CB7B" w14:textId="44D21D91" w:rsidR="00A549C8" w:rsidRPr="00D7701E" w:rsidRDefault="00A549C8" w:rsidP="00A549C8">
      <w:pPr>
        <w:pStyle w:val="Paragraphedeliste"/>
        <w:numPr>
          <w:ilvl w:val="0"/>
          <w:numId w:val="31"/>
        </w:numPr>
        <w:spacing w:after="0"/>
        <w:jc w:val="both"/>
        <w:rPr>
          <w:rFonts w:ascii="Montserrat Light" w:hAnsi="Montserrat Light"/>
          <w:sz w:val="19"/>
          <w:szCs w:val="19"/>
        </w:rPr>
      </w:pPr>
      <w:r w:rsidRPr="00D7701E">
        <w:rPr>
          <w:rFonts w:ascii="Montserrat Light" w:hAnsi="Montserrat Light"/>
          <w:sz w:val="19"/>
          <w:szCs w:val="19"/>
        </w:rPr>
        <w:t>La réponse à l’appel à projet est liée à une action identifiée et délimitée, elle ne peut concerner le fonctionnement courant de la structure.</w:t>
      </w:r>
      <w:r w:rsidR="00B5589B">
        <w:rPr>
          <w:rFonts w:ascii="Montserrat Light" w:hAnsi="Montserrat Light"/>
          <w:sz w:val="19"/>
          <w:szCs w:val="19"/>
        </w:rPr>
        <w:t xml:space="preserve"> Les postes de dépenses pris en compte concernent uniquement les frais artistiques du projet : intervenants artistes professionnels ou amateurs</w:t>
      </w:r>
      <w:r w:rsidR="00DB37EF">
        <w:rPr>
          <w:rFonts w:ascii="Montserrat Light" w:hAnsi="Montserrat Light"/>
          <w:sz w:val="19"/>
          <w:szCs w:val="19"/>
        </w:rPr>
        <w:t xml:space="preserve"> et éventuellement petit</w:t>
      </w:r>
      <w:r w:rsidR="00B5589B">
        <w:rPr>
          <w:rFonts w:ascii="Montserrat Light" w:hAnsi="Montserrat Light"/>
          <w:sz w:val="19"/>
          <w:szCs w:val="19"/>
        </w:rPr>
        <w:t xml:space="preserve"> matériel lié à la création artistique</w:t>
      </w:r>
      <w:r w:rsidR="00DB37EF">
        <w:rPr>
          <w:rFonts w:ascii="Montserrat Light" w:hAnsi="Montserrat Light"/>
          <w:sz w:val="19"/>
          <w:szCs w:val="19"/>
        </w:rPr>
        <w:t xml:space="preserve"> (pas de gros achats d’investissement)</w:t>
      </w:r>
      <w:r w:rsidR="00B5589B">
        <w:rPr>
          <w:rFonts w:ascii="Montserrat Light" w:hAnsi="Montserrat Light"/>
          <w:sz w:val="19"/>
          <w:szCs w:val="19"/>
        </w:rPr>
        <w:t>. Ne seront pas pris en compte les frais de déplacement et de restauration ni le matériel lié à la mise en place d’une buvette-restauration lors de l’évènement.</w:t>
      </w:r>
    </w:p>
    <w:p w14:paraId="176EF791" w14:textId="08BC043E" w:rsidR="00A549C8" w:rsidRPr="00D7701E" w:rsidRDefault="00A549C8" w:rsidP="00A549C8">
      <w:pPr>
        <w:pStyle w:val="Paragraphedeliste"/>
        <w:numPr>
          <w:ilvl w:val="0"/>
          <w:numId w:val="31"/>
        </w:numPr>
        <w:spacing w:after="0"/>
        <w:jc w:val="both"/>
        <w:rPr>
          <w:rFonts w:ascii="Montserrat Light" w:hAnsi="Montserrat Light"/>
          <w:sz w:val="19"/>
          <w:szCs w:val="19"/>
        </w:rPr>
      </w:pPr>
      <w:r w:rsidRPr="00D7701E">
        <w:rPr>
          <w:rFonts w:ascii="Montserrat Light" w:hAnsi="Montserrat Light"/>
          <w:sz w:val="19"/>
          <w:szCs w:val="19"/>
        </w:rPr>
        <w:t xml:space="preserve">L’aide pour l’action retenue sera réglée sur facture, accompagnée d’un RIB, d’un bilan financier et qualitatif </w:t>
      </w:r>
      <w:r w:rsidR="00B968D2">
        <w:rPr>
          <w:rFonts w:ascii="Montserrat Light" w:hAnsi="Montserrat Light"/>
          <w:sz w:val="19"/>
          <w:szCs w:val="19"/>
        </w:rPr>
        <w:t xml:space="preserve">complet </w:t>
      </w:r>
      <w:r w:rsidRPr="00D7701E">
        <w:rPr>
          <w:rFonts w:ascii="Montserrat Light" w:hAnsi="Montserrat Light"/>
          <w:sz w:val="19"/>
          <w:szCs w:val="19"/>
        </w:rPr>
        <w:t>(nombre de participants,</w:t>
      </w:r>
      <w:r>
        <w:rPr>
          <w:rFonts w:ascii="Montserrat Light" w:hAnsi="Montserrat Light"/>
          <w:sz w:val="19"/>
          <w:szCs w:val="19"/>
        </w:rPr>
        <w:t xml:space="preserve"> retours des participants et partenaires,</w:t>
      </w:r>
      <w:r w:rsidRPr="00D7701E">
        <w:rPr>
          <w:rFonts w:ascii="Montserrat Light" w:hAnsi="Montserrat Light"/>
          <w:sz w:val="19"/>
          <w:szCs w:val="19"/>
        </w:rPr>
        <w:t xml:space="preserve"> revue de presse, flyer…) à l’issue de la manifestation. </w:t>
      </w:r>
      <w:r w:rsidRPr="00D7701E">
        <w:rPr>
          <w:rFonts w:ascii="Montserrat Light" w:hAnsi="Montserrat Light"/>
          <w:b/>
          <w:sz w:val="19"/>
          <w:szCs w:val="19"/>
        </w:rPr>
        <w:t xml:space="preserve">Tout financement obtenu sera perdu pour tout dossier réceptionné après le 31 décembre </w:t>
      </w:r>
      <w:r>
        <w:rPr>
          <w:rFonts w:ascii="Montserrat Light" w:hAnsi="Montserrat Light"/>
          <w:b/>
          <w:sz w:val="19"/>
          <w:szCs w:val="19"/>
        </w:rPr>
        <w:t>202</w:t>
      </w:r>
      <w:r w:rsidR="00B5589B">
        <w:rPr>
          <w:rFonts w:ascii="Montserrat Light" w:hAnsi="Montserrat Light"/>
          <w:b/>
          <w:sz w:val="19"/>
          <w:szCs w:val="19"/>
        </w:rPr>
        <w:t>3</w:t>
      </w:r>
      <w:r w:rsidRPr="00D7701E">
        <w:rPr>
          <w:rFonts w:ascii="Montserrat Light" w:hAnsi="Montserrat Light"/>
          <w:b/>
          <w:sz w:val="19"/>
          <w:szCs w:val="19"/>
        </w:rPr>
        <w:t>.</w:t>
      </w:r>
    </w:p>
    <w:p w14:paraId="7FE2ECEC" w14:textId="77777777" w:rsidR="00AB1515" w:rsidRDefault="00AB1515" w:rsidP="00AB1515">
      <w:pPr>
        <w:spacing w:after="0"/>
        <w:jc w:val="both"/>
        <w:rPr>
          <w:rFonts w:ascii="Montserrat Light" w:hAnsi="Montserrat Light"/>
          <w:sz w:val="19"/>
          <w:szCs w:val="19"/>
        </w:rPr>
      </w:pPr>
    </w:p>
    <w:p w14:paraId="3FA80841" w14:textId="04E9769B" w:rsidR="00D7701E" w:rsidRPr="00D7701E" w:rsidRDefault="00D40ED1" w:rsidP="00D7701E">
      <w:pPr>
        <w:spacing w:after="0"/>
        <w:jc w:val="both"/>
        <w:rPr>
          <w:rFonts w:ascii="Montserrat Light" w:hAnsi="Montserrat Light"/>
          <w:b/>
          <w:i/>
          <w:sz w:val="19"/>
          <w:szCs w:val="19"/>
        </w:rPr>
      </w:pPr>
      <w:r>
        <w:rPr>
          <w:rFonts w:ascii="Montserrat Light" w:hAnsi="Montserrat Light"/>
          <w:b/>
          <w:i/>
          <w:sz w:val="19"/>
          <w:szCs w:val="19"/>
        </w:rPr>
        <w:br/>
      </w:r>
      <w:r w:rsidR="00D7701E" w:rsidRPr="00D7701E">
        <w:rPr>
          <w:rFonts w:ascii="Montserrat Light" w:hAnsi="Montserrat Light"/>
          <w:b/>
          <w:i/>
          <w:sz w:val="19"/>
          <w:szCs w:val="19"/>
        </w:rPr>
        <w:t xml:space="preserve">Délai de réponse : </w:t>
      </w:r>
    </w:p>
    <w:p w14:paraId="2C517C75" w14:textId="59C250D7" w:rsidR="00D7701E" w:rsidRPr="00D7701E" w:rsidRDefault="00D7701E" w:rsidP="00D7701E">
      <w:pPr>
        <w:pStyle w:val="Paragraphedeliste"/>
        <w:numPr>
          <w:ilvl w:val="0"/>
          <w:numId w:val="31"/>
        </w:numPr>
        <w:spacing w:after="0"/>
        <w:jc w:val="both"/>
        <w:rPr>
          <w:rFonts w:ascii="Montserrat Light" w:hAnsi="Montserrat Light"/>
          <w:b/>
          <w:sz w:val="19"/>
          <w:szCs w:val="19"/>
        </w:rPr>
      </w:pPr>
      <w:r w:rsidRPr="00D7701E">
        <w:rPr>
          <w:rFonts w:ascii="Montserrat Light" w:hAnsi="Montserrat Light"/>
          <w:sz w:val="19"/>
          <w:szCs w:val="19"/>
        </w:rPr>
        <w:t>Répon</w:t>
      </w:r>
      <w:r>
        <w:rPr>
          <w:rFonts w:ascii="Montserrat Light" w:hAnsi="Montserrat Light"/>
          <w:sz w:val="19"/>
          <w:szCs w:val="19"/>
        </w:rPr>
        <w:t>se</w:t>
      </w:r>
      <w:r w:rsidRPr="00D7701E">
        <w:rPr>
          <w:rFonts w:ascii="Montserrat Light" w:hAnsi="Montserrat Light"/>
          <w:sz w:val="19"/>
          <w:szCs w:val="19"/>
        </w:rPr>
        <w:t xml:space="preserve"> à </w:t>
      </w:r>
      <w:r>
        <w:rPr>
          <w:rFonts w:ascii="Montserrat Light" w:hAnsi="Montserrat Light"/>
          <w:sz w:val="19"/>
          <w:szCs w:val="19"/>
        </w:rPr>
        <w:t>l’a</w:t>
      </w:r>
      <w:r w:rsidRPr="00D7701E">
        <w:rPr>
          <w:rFonts w:ascii="Montserrat Light" w:hAnsi="Montserrat Light"/>
          <w:sz w:val="19"/>
          <w:szCs w:val="19"/>
        </w:rPr>
        <w:t xml:space="preserve">ppel à projet via le formulaire joint </w:t>
      </w:r>
      <w:r w:rsidRPr="00D7701E">
        <w:rPr>
          <w:rFonts w:ascii="Montserrat Light" w:hAnsi="Montserrat Light"/>
          <w:b/>
          <w:sz w:val="19"/>
          <w:szCs w:val="19"/>
        </w:rPr>
        <w:t xml:space="preserve">avant le </w:t>
      </w:r>
      <w:r w:rsidR="002662B4">
        <w:rPr>
          <w:rFonts w:ascii="Montserrat Light" w:hAnsi="Montserrat Light"/>
          <w:b/>
          <w:sz w:val="19"/>
          <w:szCs w:val="19"/>
        </w:rPr>
        <w:t>15 mai</w:t>
      </w:r>
      <w:r w:rsidR="0031187D">
        <w:rPr>
          <w:rFonts w:ascii="Montserrat Light" w:hAnsi="Montserrat Light"/>
          <w:b/>
          <w:sz w:val="19"/>
          <w:szCs w:val="19"/>
        </w:rPr>
        <w:t xml:space="preserve"> 202</w:t>
      </w:r>
      <w:r w:rsidR="00B5589B">
        <w:rPr>
          <w:rFonts w:ascii="Montserrat Light" w:hAnsi="Montserrat Light"/>
          <w:b/>
          <w:sz w:val="19"/>
          <w:szCs w:val="19"/>
        </w:rPr>
        <w:t>3</w:t>
      </w:r>
      <w:r w:rsidR="00A549C8">
        <w:rPr>
          <w:rFonts w:ascii="Montserrat Light" w:hAnsi="Montserrat Light"/>
          <w:b/>
          <w:sz w:val="19"/>
          <w:szCs w:val="19"/>
        </w:rPr>
        <w:t>.</w:t>
      </w:r>
    </w:p>
    <w:p w14:paraId="4D205BFC" w14:textId="77777777" w:rsidR="00D7701E" w:rsidRPr="00D7701E" w:rsidRDefault="00D7701E" w:rsidP="00AB1515">
      <w:pPr>
        <w:spacing w:after="0"/>
        <w:jc w:val="both"/>
        <w:rPr>
          <w:rFonts w:ascii="Montserrat Light" w:hAnsi="Montserrat Light"/>
          <w:sz w:val="19"/>
          <w:szCs w:val="19"/>
        </w:rPr>
      </w:pPr>
    </w:p>
    <w:p w14:paraId="6D75B753" w14:textId="77777777" w:rsidR="00AB1515" w:rsidRPr="00D7701E" w:rsidRDefault="00AB1515" w:rsidP="00AB1515">
      <w:pPr>
        <w:spacing w:after="0"/>
        <w:jc w:val="both"/>
        <w:rPr>
          <w:rFonts w:ascii="Montserrat Light" w:hAnsi="Montserrat Light"/>
          <w:b/>
          <w:sz w:val="19"/>
          <w:szCs w:val="19"/>
        </w:rPr>
      </w:pPr>
      <w:r w:rsidRPr="00D7701E">
        <w:rPr>
          <w:rFonts w:ascii="Montserrat Light" w:hAnsi="Montserrat Light"/>
          <w:b/>
          <w:sz w:val="19"/>
          <w:szCs w:val="19"/>
        </w:rPr>
        <w:t>En cas de non-respect de ces conditions générales, la Communauté de Communes se réserve le droit de retirer son soutien à la structure concernée.</w:t>
      </w:r>
    </w:p>
    <w:p w14:paraId="5806D0C1" w14:textId="77777777" w:rsidR="00BB35F2" w:rsidRPr="00D7701E" w:rsidRDefault="00BB35F2" w:rsidP="00BB35F2">
      <w:pPr>
        <w:spacing w:after="0"/>
        <w:rPr>
          <w:rFonts w:ascii="Montserrat Light" w:hAnsi="Montserrat Light"/>
          <w:sz w:val="19"/>
          <w:szCs w:val="19"/>
        </w:rPr>
      </w:pPr>
    </w:p>
    <w:p w14:paraId="188361A5" w14:textId="6F5CED3C" w:rsidR="00BB35F2" w:rsidRDefault="00BB35F2" w:rsidP="00BB35F2">
      <w:pPr>
        <w:spacing w:after="0"/>
        <w:rPr>
          <w:rFonts w:ascii="Montserrat Light" w:hAnsi="Montserrat Light"/>
          <w:sz w:val="19"/>
          <w:szCs w:val="19"/>
        </w:rPr>
      </w:pPr>
      <w:r w:rsidRPr="00D7701E">
        <w:rPr>
          <w:rFonts w:ascii="Montserrat Light" w:hAnsi="Montserrat Light"/>
          <w:sz w:val="19"/>
          <w:szCs w:val="19"/>
          <w:u w:val="single"/>
        </w:rPr>
        <w:t>Enveloppe globale :</w:t>
      </w:r>
      <w:r w:rsidR="0023663C" w:rsidRPr="00D7701E">
        <w:rPr>
          <w:rFonts w:ascii="Montserrat Light" w:hAnsi="Montserrat Light"/>
          <w:sz w:val="19"/>
          <w:szCs w:val="19"/>
        </w:rPr>
        <w:t xml:space="preserve"> </w:t>
      </w:r>
      <w:r w:rsidR="001C7ED7">
        <w:rPr>
          <w:rFonts w:ascii="Montserrat Light" w:hAnsi="Montserrat Light"/>
          <w:sz w:val="19"/>
          <w:szCs w:val="19"/>
        </w:rPr>
        <w:t xml:space="preserve">10 </w:t>
      </w:r>
      <w:r w:rsidR="0023663C" w:rsidRPr="00D7701E">
        <w:rPr>
          <w:rFonts w:ascii="Montserrat Light" w:hAnsi="Montserrat Light"/>
          <w:sz w:val="19"/>
          <w:szCs w:val="19"/>
        </w:rPr>
        <w:t>000</w:t>
      </w:r>
      <w:r w:rsidR="0038158F" w:rsidRPr="00D7701E">
        <w:rPr>
          <w:rFonts w:ascii="Montserrat Light" w:hAnsi="Montserrat Light"/>
          <w:sz w:val="19"/>
          <w:szCs w:val="19"/>
        </w:rPr>
        <w:t xml:space="preserve"> </w:t>
      </w:r>
      <w:r w:rsidR="0023663C" w:rsidRPr="00D7701E">
        <w:rPr>
          <w:rFonts w:ascii="Montserrat Light" w:hAnsi="Montserrat Light"/>
          <w:sz w:val="19"/>
          <w:szCs w:val="19"/>
        </w:rPr>
        <w:t>€</w:t>
      </w:r>
    </w:p>
    <w:p w14:paraId="2B607A5E" w14:textId="2F43400A" w:rsidR="0038229C" w:rsidRPr="00D40ED1" w:rsidRDefault="0038229C" w:rsidP="00BB35F2">
      <w:pPr>
        <w:spacing w:after="0"/>
        <w:rPr>
          <w:rFonts w:ascii="Montserrat Light" w:hAnsi="Montserrat Light"/>
          <w:sz w:val="19"/>
          <w:szCs w:val="19"/>
        </w:rPr>
      </w:pPr>
    </w:p>
    <w:p w14:paraId="12F7645D" w14:textId="77777777" w:rsidR="0038229C" w:rsidRPr="00D40ED1" w:rsidRDefault="0038229C" w:rsidP="0038229C">
      <w:pPr>
        <w:rPr>
          <w:rFonts w:ascii="Montserrat Light" w:hAnsi="Montserrat Light"/>
          <w:sz w:val="19"/>
          <w:szCs w:val="19"/>
          <w:u w:val="single"/>
        </w:rPr>
      </w:pPr>
      <w:r w:rsidRPr="00D40ED1">
        <w:rPr>
          <w:rFonts w:ascii="Montserrat Light" w:hAnsi="Montserrat Light"/>
          <w:sz w:val="19"/>
          <w:szCs w:val="19"/>
          <w:u w:val="single"/>
        </w:rPr>
        <w:t>Critères d’attribution d’un financement :</w:t>
      </w:r>
    </w:p>
    <w:p w14:paraId="37D20845" w14:textId="2613E1F1" w:rsidR="0038229C" w:rsidRPr="00E05DF8" w:rsidRDefault="0038229C" w:rsidP="0038229C">
      <w:pPr>
        <w:pStyle w:val="Paragraphedeliste"/>
        <w:numPr>
          <w:ilvl w:val="0"/>
          <w:numId w:val="35"/>
        </w:numPr>
        <w:rPr>
          <w:rFonts w:ascii="Montserrat Light" w:hAnsi="Montserrat Light"/>
          <w:sz w:val="19"/>
          <w:szCs w:val="19"/>
        </w:rPr>
      </w:pPr>
      <w:r w:rsidRPr="00E05DF8">
        <w:rPr>
          <w:rFonts w:ascii="Montserrat Light" w:hAnsi="Montserrat Light"/>
          <w:sz w:val="19"/>
          <w:szCs w:val="19"/>
        </w:rPr>
        <w:t xml:space="preserve">Plafond maximum de </w:t>
      </w:r>
      <w:r w:rsidR="001C7ED7" w:rsidRPr="00E05DF8">
        <w:rPr>
          <w:rFonts w:ascii="Montserrat Light" w:hAnsi="Montserrat Light"/>
          <w:sz w:val="19"/>
          <w:szCs w:val="19"/>
        </w:rPr>
        <w:t>2 500</w:t>
      </w:r>
      <w:r w:rsidRPr="00E05DF8">
        <w:rPr>
          <w:rFonts w:ascii="Montserrat Light" w:hAnsi="Montserrat Light"/>
          <w:sz w:val="19"/>
          <w:szCs w:val="19"/>
        </w:rPr>
        <w:t xml:space="preserve"> € par structure</w:t>
      </w:r>
    </w:p>
    <w:p w14:paraId="41FC9BF2" w14:textId="350FEBF6" w:rsidR="0038229C" w:rsidRPr="00E05DF8" w:rsidRDefault="0038229C" w:rsidP="0038229C">
      <w:pPr>
        <w:pStyle w:val="Paragraphedeliste"/>
        <w:numPr>
          <w:ilvl w:val="0"/>
          <w:numId w:val="31"/>
        </w:numPr>
        <w:spacing w:before="240" w:after="240"/>
        <w:ind w:left="714" w:hanging="357"/>
        <w:contextualSpacing w:val="0"/>
        <w:jc w:val="both"/>
        <w:rPr>
          <w:rFonts w:ascii="Montserrat Light" w:hAnsi="Montserrat Light"/>
          <w:sz w:val="19"/>
          <w:szCs w:val="19"/>
        </w:rPr>
      </w:pPr>
      <w:r w:rsidRPr="00E05DF8">
        <w:rPr>
          <w:rFonts w:ascii="Montserrat Light" w:hAnsi="Montserrat Light"/>
          <w:sz w:val="19"/>
          <w:szCs w:val="19"/>
        </w:rPr>
        <w:t xml:space="preserve">La subvention accordée </w:t>
      </w:r>
      <w:r w:rsidR="00F84FE0">
        <w:rPr>
          <w:rFonts w:ascii="Montserrat Light" w:hAnsi="Montserrat Light"/>
          <w:sz w:val="19"/>
          <w:szCs w:val="19"/>
        </w:rPr>
        <w:t xml:space="preserve">par la CCHLPP </w:t>
      </w:r>
      <w:r w:rsidRPr="00E05DF8">
        <w:rPr>
          <w:rFonts w:ascii="Montserrat Light" w:hAnsi="Montserrat Light"/>
          <w:sz w:val="19"/>
          <w:szCs w:val="19"/>
        </w:rPr>
        <w:t xml:space="preserve">ne doit pas dépasser </w:t>
      </w:r>
      <w:r w:rsidR="001C7ED7" w:rsidRPr="00E05DF8">
        <w:rPr>
          <w:rFonts w:ascii="Montserrat Light" w:hAnsi="Montserrat Light"/>
          <w:sz w:val="19"/>
          <w:szCs w:val="19"/>
        </w:rPr>
        <w:t>8</w:t>
      </w:r>
      <w:r w:rsidRPr="00E05DF8">
        <w:rPr>
          <w:rFonts w:ascii="Montserrat Light" w:hAnsi="Montserrat Light"/>
          <w:sz w:val="19"/>
          <w:szCs w:val="19"/>
        </w:rPr>
        <w:t>0% du montant global du projet</w:t>
      </w:r>
    </w:p>
    <w:p w14:paraId="0345AF24" w14:textId="77777777" w:rsidR="00F004C2" w:rsidRPr="00D7701E" w:rsidRDefault="00F004C2" w:rsidP="0087606D">
      <w:pPr>
        <w:spacing w:after="0"/>
        <w:rPr>
          <w:rFonts w:ascii="Montserrat Light" w:hAnsi="Montserrat Light"/>
          <w:sz w:val="19"/>
          <w:szCs w:val="19"/>
        </w:rPr>
      </w:pPr>
    </w:p>
    <w:p w14:paraId="31F08DDA" w14:textId="77777777" w:rsidR="001C7ED7" w:rsidRPr="00D7701E" w:rsidRDefault="001C7ED7" w:rsidP="001C7ED7">
      <w:pPr>
        <w:spacing w:after="0"/>
        <w:rPr>
          <w:rFonts w:ascii="Montserrat Light" w:hAnsi="Montserrat Light"/>
          <w:sz w:val="19"/>
          <w:szCs w:val="19"/>
          <w:u w:val="single"/>
        </w:rPr>
      </w:pPr>
      <w:r w:rsidRPr="00D7701E">
        <w:rPr>
          <w:rFonts w:ascii="Montserrat Light" w:hAnsi="Montserrat Light"/>
          <w:sz w:val="19"/>
          <w:szCs w:val="19"/>
          <w:u w:val="single"/>
        </w:rPr>
        <w:t xml:space="preserve">Attribution d’un financement : </w:t>
      </w:r>
    </w:p>
    <w:p w14:paraId="747EA3CE" w14:textId="77777777" w:rsidR="001C7ED7" w:rsidRPr="00D7701E" w:rsidRDefault="001C7ED7" w:rsidP="001C7ED7">
      <w:pPr>
        <w:pStyle w:val="Paragraphedeliste"/>
        <w:numPr>
          <w:ilvl w:val="0"/>
          <w:numId w:val="35"/>
        </w:numPr>
        <w:spacing w:after="0"/>
        <w:jc w:val="both"/>
        <w:rPr>
          <w:rFonts w:ascii="Montserrat Light" w:hAnsi="Montserrat Light"/>
          <w:sz w:val="19"/>
          <w:szCs w:val="19"/>
        </w:rPr>
      </w:pPr>
      <w:r w:rsidRPr="00D7701E">
        <w:rPr>
          <w:rFonts w:ascii="Montserrat Light" w:hAnsi="Montserrat Light"/>
          <w:sz w:val="19"/>
          <w:szCs w:val="19"/>
        </w:rPr>
        <w:t xml:space="preserve">Les dossiers seront examinés </w:t>
      </w:r>
      <w:r>
        <w:rPr>
          <w:rFonts w:ascii="Montserrat Light" w:hAnsi="Montserrat Light"/>
          <w:sz w:val="19"/>
          <w:szCs w:val="19"/>
        </w:rPr>
        <w:t>rapidement après réception</w:t>
      </w:r>
      <w:r w:rsidRPr="00D7701E">
        <w:rPr>
          <w:rFonts w:ascii="Montserrat Light" w:hAnsi="Montserrat Light"/>
          <w:sz w:val="19"/>
          <w:szCs w:val="19"/>
        </w:rPr>
        <w:t xml:space="preserve">, une réponse sera transmise à chaque demandeur début </w:t>
      </w:r>
      <w:r>
        <w:rPr>
          <w:rFonts w:ascii="Montserrat Light" w:hAnsi="Montserrat Light"/>
          <w:sz w:val="19"/>
          <w:szCs w:val="19"/>
        </w:rPr>
        <w:t xml:space="preserve">juillet </w:t>
      </w:r>
      <w:r w:rsidRPr="00D7701E">
        <w:rPr>
          <w:rFonts w:ascii="Montserrat Light" w:hAnsi="Montserrat Light"/>
          <w:sz w:val="19"/>
          <w:szCs w:val="19"/>
        </w:rPr>
        <w:t xml:space="preserve">via l’encart prévu à cet effet dans le formulaire de demande. </w:t>
      </w:r>
    </w:p>
    <w:p w14:paraId="395F1E35" w14:textId="77777777" w:rsidR="001C7ED7" w:rsidRDefault="001C7ED7" w:rsidP="001C7ED7">
      <w:pPr>
        <w:rPr>
          <w:rFonts w:ascii="Montserrat Light" w:hAnsi="Montserrat Light"/>
          <w:sz w:val="19"/>
          <w:szCs w:val="19"/>
        </w:rPr>
      </w:pPr>
      <w:r>
        <w:rPr>
          <w:rFonts w:ascii="Montserrat Light" w:hAnsi="Montserrat Light"/>
          <w:sz w:val="19"/>
          <w:szCs w:val="19"/>
        </w:rPr>
        <w:t xml:space="preserve"> </w:t>
      </w:r>
    </w:p>
    <w:p w14:paraId="1116A136" w14:textId="77777777" w:rsidR="001C7ED7" w:rsidRDefault="001C7ED7" w:rsidP="001C7ED7">
      <w:pPr>
        <w:rPr>
          <w:rFonts w:ascii="Montserrat Light" w:hAnsi="Montserrat Light"/>
          <w:sz w:val="19"/>
          <w:szCs w:val="19"/>
        </w:rPr>
      </w:pPr>
    </w:p>
    <w:p w14:paraId="2C3352CF" w14:textId="77777777" w:rsidR="001C7ED7" w:rsidRPr="00D7701E" w:rsidRDefault="001C7ED7" w:rsidP="001C7ED7">
      <w:pPr>
        <w:rPr>
          <w:rFonts w:ascii="Montserrat Light" w:hAnsi="Montserrat Light"/>
          <w:sz w:val="19"/>
          <w:szCs w:val="19"/>
        </w:rPr>
      </w:pPr>
      <w:r w:rsidRPr="00D7701E">
        <w:rPr>
          <w:rFonts w:ascii="Montserrat Light" w:hAnsi="Montserrat Light"/>
          <w:sz w:val="19"/>
          <w:szCs w:val="19"/>
        </w:rPr>
        <w:br w:type="page"/>
      </w:r>
    </w:p>
    <w:p w14:paraId="47FC9FE6" w14:textId="77777777" w:rsidR="001C7ED7" w:rsidRPr="00511126" w:rsidRDefault="001C7ED7" w:rsidP="001C7ED7">
      <w:pPr>
        <w:spacing w:after="0"/>
        <w:ind w:left="3544"/>
        <w:rPr>
          <w:rFonts w:ascii="CoconPro-Bold" w:hAnsi="CoconPro-Bold"/>
          <w:b/>
          <w:sz w:val="30"/>
          <w:szCs w:val="30"/>
        </w:rPr>
      </w:pPr>
      <w:r>
        <w:rPr>
          <w:noProof/>
        </w:rPr>
        <w:lastRenderedPageBreak/>
        <w:drawing>
          <wp:anchor distT="0" distB="0" distL="114300" distR="114300" simplePos="0" relativeHeight="251660288" behindDoc="0" locked="0" layoutInCell="1" allowOverlap="1" wp14:anchorId="70C0BC36" wp14:editId="2D016578">
            <wp:simplePos x="0" y="0"/>
            <wp:positionH relativeFrom="column">
              <wp:posOffset>-635</wp:posOffset>
            </wp:positionH>
            <wp:positionV relativeFrom="paragraph">
              <wp:posOffset>-38735</wp:posOffset>
            </wp:positionV>
            <wp:extent cx="1698530" cy="1111123"/>
            <wp:effectExtent l="0" t="0" r="0" b="0"/>
            <wp:wrapNone/>
            <wp:docPr id="6" name="Image 6"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lipart, graphiques vectoriels&#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8530" cy="11111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126">
        <w:rPr>
          <w:rFonts w:ascii="CoconPro-Bold" w:hAnsi="CoconPro-Bold"/>
          <w:b/>
          <w:sz w:val="30"/>
          <w:szCs w:val="30"/>
        </w:rPr>
        <w:t>APPEL A PROJET</w:t>
      </w:r>
    </w:p>
    <w:p w14:paraId="418F0615" w14:textId="0DAAEE43" w:rsidR="001C7ED7" w:rsidRPr="00511126" w:rsidRDefault="001C7ED7" w:rsidP="001C7ED7">
      <w:pPr>
        <w:spacing w:after="0"/>
        <w:ind w:left="3544"/>
        <w:rPr>
          <w:rFonts w:ascii="CoconPro-Bold" w:hAnsi="CoconPro-Bold"/>
          <w:b/>
          <w:sz w:val="30"/>
          <w:szCs w:val="30"/>
        </w:rPr>
      </w:pPr>
      <w:r w:rsidRPr="00511126">
        <w:rPr>
          <w:rFonts w:ascii="CoconPro-Bold" w:hAnsi="CoconPro-Bold"/>
          <w:b/>
          <w:sz w:val="30"/>
          <w:szCs w:val="30"/>
        </w:rPr>
        <w:t xml:space="preserve"> « </w:t>
      </w:r>
      <w:r>
        <w:rPr>
          <w:rFonts w:ascii="CoconPro-Bold" w:hAnsi="CoconPro-Bold"/>
          <w:b/>
          <w:sz w:val="30"/>
          <w:szCs w:val="30"/>
        </w:rPr>
        <w:t>Culture</w:t>
      </w:r>
      <w:r w:rsidRPr="00511126">
        <w:rPr>
          <w:rFonts w:ascii="CoconPro-Bold" w:hAnsi="CoconPro-Bold"/>
          <w:b/>
          <w:sz w:val="30"/>
          <w:szCs w:val="30"/>
        </w:rPr>
        <w:t xml:space="preserve"> 202</w:t>
      </w:r>
      <w:r w:rsidR="00DD085E">
        <w:rPr>
          <w:rFonts w:ascii="CoconPro-Bold" w:hAnsi="CoconPro-Bold"/>
          <w:b/>
          <w:sz w:val="30"/>
          <w:szCs w:val="30"/>
        </w:rPr>
        <w:t>3</w:t>
      </w:r>
      <w:r w:rsidRPr="00511126">
        <w:rPr>
          <w:rFonts w:ascii="CoconPro-Bold" w:hAnsi="CoconPro-Bold"/>
          <w:b/>
          <w:sz w:val="30"/>
          <w:szCs w:val="30"/>
        </w:rPr>
        <w:t> »</w:t>
      </w:r>
    </w:p>
    <w:p w14:paraId="26E93111" w14:textId="77777777" w:rsidR="001C7ED7" w:rsidRPr="00D7701E" w:rsidRDefault="001C7ED7" w:rsidP="001C7ED7">
      <w:pPr>
        <w:spacing w:after="0"/>
        <w:ind w:left="3544"/>
        <w:rPr>
          <w:rFonts w:ascii="Montserrat Light" w:hAnsi="Montserrat Light"/>
          <w:sz w:val="19"/>
          <w:szCs w:val="19"/>
        </w:rPr>
      </w:pPr>
    </w:p>
    <w:p w14:paraId="5B0C200E" w14:textId="77777777" w:rsidR="001C7ED7" w:rsidRPr="00D7701E" w:rsidRDefault="001C7ED7" w:rsidP="001C7ED7">
      <w:pPr>
        <w:ind w:left="3544"/>
        <w:rPr>
          <w:rFonts w:ascii="Montserrat Light" w:hAnsi="Montserrat Light"/>
          <w:i/>
          <w:sz w:val="19"/>
          <w:szCs w:val="19"/>
        </w:rPr>
      </w:pPr>
      <w:r w:rsidRPr="00D7701E">
        <w:rPr>
          <w:rFonts w:ascii="Montserrat Light" w:hAnsi="Montserrat Light"/>
          <w:i/>
          <w:sz w:val="19"/>
          <w:szCs w:val="19"/>
          <w:u w:val="single"/>
        </w:rPr>
        <w:t>Document à compléter et à retourner</w:t>
      </w:r>
      <w:r>
        <w:rPr>
          <w:rFonts w:ascii="Montserrat Light" w:hAnsi="Montserrat Light"/>
          <w:i/>
          <w:sz w:val="19"/>
          <w:szCs w:val="19"/>
        </w:rPr>
        <w:t xml:space="preserve"> : </w:t>
      </w:r>
      <w:r w:rsidRPr="00D7701E">
        <w:rPr>
          <w:rFonts w:ascii="Montserrat Light" w:hAnsi="Montserrat Light"/>
          <w:i/>
          <w:sz w:val="19"/>
          <w:szCs w:val="19"/>
        </w:rPr>
        <w:t>par mail </w:t>
      </w:r>
      <w:r>
        <w:rPr>
          <w:rFonts w:ascii="Montserrat Light" w:hAnsi="Montserrat Light"/>
          <w:i/>
          <w:sz w:val="19"/>
          <w:szCs w:val="19"/>
        </w:rPr>
        <w:t xml:space="preserve">à </w:t>
      </w:r>
      <w:hyperlink r:id="rId9" w:history="1">
        <w:r w:rsidRPr="008D6187">
          <w:rPr>
            <w:rStyle w:val="Lienhypertexte"/>
            <w:rFonts w:ascii="Montserrat Light" w:hAnsi="Montserrat Light"/>
            <w:i/>
            <w:sz w:val="19"/>
            <w:szCs w:val="19"/>
          </w:rPr>
          <w:t>ma.hergott@hanau-lapetitepierre.alsace</w:t>
        </w:r>
      </w:hyperlink>
      <w:r w:rsidRPr="00D7701E">
        <w:rPr>
          <w:rFonts w:ascii="Montserrat Light" w:hAnsi="Montserrat Light"/>
          <w:i/>
          <w:sz w:val="19"/>
          <w:szCs w:val="19"/>
        </w:rPr>
        <w:t xml:space="preserve"> </w:t>
      </w:r>
    </w:p>
    <w:p w14:paraId="7B36B2D7" w14:textId="77777777" w:rsidR="001C7ED7" w:rsidRDefault="001C7ED7" w:rsidP="001C7ED7">
      <w:pPr>
        <w:jc w:val="both"/>
        <w:rPr>
          <w:rFonts w:ascii="Montserrat Light" w:hAnsi="Montserrat Light"/>
          <w:b/>
          <w:sz w:val="19"/>
          <w:szCs w:val="19"/>
        </w:rPr>
      </w:pPr>
    </w:p>
    <w:p w14:paraId="7C77E8AC" w14:textId="77777777" w:rsidR="001C7ED7" w:rsidRDefault="001C7ED7" w:rsidP="001C7ED7">
      <w:pPr>
        <w:jc w:val="both"/>
        <w:rPr>
          <w:rFonts w:ascii="Montserrat Light" w:hAnsi="Montserrat Light"/>
          <w:b/>
          <w:sz w:val="19"/>
          <w:szCs w:val="19"/>
        </w:rPr>
      </w:pPr>
    </w:p>
    <w:p w14:paraId="1F261761" w14:textId="7B4223BA" w:rsidR="001C7ED7" w:rsidRPr="00D7701E" w:rsidRDefault="001C7ED7" w:rsidP="001C7ED7">
      <w:pPr>
        <w:jc w:val="both"/>
        <w:rPr>
          <w:rFonts w:ascii="Montserrat Light" w:hAnsi="Montserrat Light"/>
          <w:b/>
          <w:sz w:val="19"/>
          <w:szCs w:val="19"/>
        </w:rPr>
      </w:pPr>
      <w:r w:rsidRPr="00D7701E">
        <w:rPr>
          <w:rFonts w:ascii="Montserrat Light" w:hAnsi="Montserrat Light"/>
          <w:b/>
          <w:sz w:val="19"/>
          <w:szCs w:val="19"/>
        </w:rPr>
        <w:t>En complétant ce dossier, j’accepte les conditions générales de l’appel à projet. Je n’hésite pas à joindre tout document supplémentaire à ce formulaire</w:t>
      </w:r>
      <w:r w:rsidR="00B968D2">
        <w:rPr>
          <w:rFonts w:ascii="Montserrat Light" w:hAnsi="Montserrat Light"/>
          <w:b/>
          <w:sz w:val="19"/>
          <w:szCs w:val="19"/>
        </w:rPr>
        <w:t xml:space="preserve"> que je juge utile</w:t>
      </w:r>
      <w:r w:rsidRPr="00D7701E">
        <w:rPr>
          <w:rFonts w:ascii="Montserrat Light" w:hAnsi="Montserrat Light"/>
          <w:b/>
          <w:sz w:val="19"/>
          <w:szCs w:val="19"/>
        </w:rPr>
        <w:t>.</w:t>
      </w:r>
    </w:p>
    <w:p w14:paraId="135BB8AF" w14:textId="77777777" w:rsidR="001C7ED7" w:rsidRPr="00D7701E" w:rsidRDefault="001C7ED7" w:rsidP="001C7ED7">
      <w:pPr>
        <w:jc w:val="both"/>
        <w:rPr>
          <w:rFonts w:ascii="Montserrat Light" w:hAnsi="Montserrat Light"/>
          <w:b/>
          <w:sz w:val="19"/>
          <w:szCs w:val="19"/>
        </w:rPr>
      </w:pPr>
    </w:p>
    <w:p w14:paraId="40C8E040" w14:textId="77777777" w:rsidR="001C7ED7" w:rsidRPr="00D7701E" w:rsidRDefault="001C7ED7" w:rsidP="001C7ED7">
      <w:pPr>
        <w:jc w:val="both"/>
        <w:rPr>
          <w:rFonts w:ascii="Montserrat Light" w:hAnsi="Montserrat Light"/>
          <w:sz w:val="19"/>
          <w:szCs w:val="19"/>
        </w:rPr>
      </w:pPr>
      <w:r w:rsidRPr="00D7701E">
        <w:rPr>
          <w:rFonts w:ascii="Montserrat Light" w:hAnsi="Montserrat Light"/>
          <w:sz w:val="19"/>
          <w:szCs w:val="19"/>
        </w:rPr>
        <w:t>Structure :</w:t>
      </w:r>
    </w:p>
    <w:p w14:paraId="754FC672" w14:textId="77777777" w:rsidR="001C7ED7" w:rsidRPr="00D7701E" w:rsidRDefault="001C7ED7" w:rsidP="001C7ED7">
      <w:pPr>
        <w:jc w:val="both"/>
        <w:rPr>
          <w:rFonts w:ascii="Montserrat Light" w:hAnsi="Montserrat Light"/>
          <w:sz w:val="19"/>
          <w:szCs w:val="19"/>
        </w:rPr>
      </w:pPr>
      <w:r w:rsidRPr="00D7701E">
        <w:rPr>
          <w:rFonts w:ascii="Montserrat Light" w:hAnsi="Montserrat Light"/>
          <w:sz w:val="19"/>
          <w:szCs w:val="19"/>
        </w:rPr>
        <w:t>Nom du responsable :</w:t>
      </w:r>
    </w:p>
    <w:p w14:paraId="107D0365" w14:textId="77777777" w:rsidR="001C7ED7" w:rsidRPr="00D7701E" w:rsidRDefault="001C7ED7" w:rsidP="001C7ED7">
      <w:pPr>
        <w:jc w:val="both"/>
        <w:rPr>
          <w:rFonts w:ascii="Montserrat Light" w:hAnsi="Montserrat Light"/>
          <w:sz w:val="19"/>
          <w:szCs w:val="19"/>
        </w:rPr>
      </w:pPr>
      <w:r w:rsidRPr="00D7701E">
        <w:rPr>
          <w:rFonts w:ascii="Montserrat Light" w:hAnsi="Montserrat Light"/>
          <w:sz w:val="19"/>
          <w:szCs w:val="19"/>
        </w:rPr>
        <w:t>Adresse complète :</w:t>
      </w:r>
      <w:r w:rsidRPr="008344F2">
        <w:rPr>
          <w:bCs/>
          <w:noProof/>
        </w:rPr>
        <w:t xml:space="preserve"> </w:t>
      </w:r>
    </w:p>
    <w:p w14:paraId="26F7F676" w14:textId="77777777" w:rsidR="001C7ED7" w:rsidRPr="00D7701E" w:rsidRDefault="001C7ED7" w:rsidP="001C7ED7">
      <w:pPr>
        <w:jc w:val="both"/>
        <w:rPr>
          <w:rFonts w:ascii="Montserrat Light" w:hAnsi="Montserrat Light"/>
          <w:sz w:val="19"/>
          <w:szCs w:val="19"/>
        </w:rPr>
      </w:pPr>
      <w:r w:rsidRPr="00D7701E">
        <w:rPr>
          <w:rFonts w:ascii="Montserrat Light" w:hAnsi="Montserrat Light"/>
          <w:sz w:val="19"/>
          <w:szCs w:val="19"/>
        </w:rPr>
        <w:t xml:space="preserve">Téléphone : </w:t>
      </w:r>
      <w:r w:rsidRPr="00D7701E">
        <w:rPr>
          <w:rFonts w:ascii="Montserrat Light" w:hAnsi="Montserrat Light"/>
          <w:sz w:val="19"/>
          <w:szCs w:val="19"/>
        </w:rPr>
        <w:tab/>
      </w:r>
      <w:r w:rsidRPr="00D7701E">
        <w:rPr>
          <w:rFonts w:ascii="Montserrat Light" w:hAnsi="Montserrat Light"/>
          <w:sz w:val="19"/>
          <w:szCs w:val="19"/>
        </w:rPr>
        <w:tab/>
      </w:r>
      <w:r w:rsidRPr="00D7701E">
        <w:rPr>
          <w:rFonts w:ascii="Montserrat Light" w:hAnsi="Montserrat Light"/>
          <w:sz w:val="19"/>
          <w:szCs w:val="19"/>
        </w:rPr>
        <w:tab/>
      </w:r>
      <w:r w:rsidRPr="00D7701E">
        <w:rPr>
          <w:rFonts w:ascii="Montserrat Light" w:hAnsi="Montserrat Light"/>
          <w:sz w:val="19"/>
          <w:szCs w:val="19"/>
        </w:rPr>
        <w:tab/>
      </w:r>
      <w:r w:rsidRPr="00D7701E">
        <w:rPr>
          <w:rFonts w:ascii="Montserrat Light" w:hAnsi="Montserrat Light"/>
          <w:sz w:val="19"/>
          <w:szCs w:val="19"/>
        </w:rPr>
        <w:tab/>
      </w:r>
      <w:r w:rsidRPr="00D7701E">
        <w:rPr>
          <w:rFonts w:ascii="Montserrat Light" w:hAnsi="Montserrat Light"/>
          <w:sz w:val="19"/>
          <w:szCs w:val="19"/>
        </w:rPr>
        <w:tab/>
        <w:t xml:space="preserve">Adresse mail : </w:t>
      </w:r>
    </w:p>
    <w:p w14:paraId="11B6CC42" w14:textId="77777777" w:rsidR="001C7ED7" w:rsidRPr="00D7701E" w:rsidRDefault="001C7ED7" w:rsidP="001C7ED7">
      <w:pPr>
        <w:jc w:val="both"/>
        <w:rPr>
          <w:rFonts w:ascii="Montserrat Light" w:hAnsi="Montserrat Light"/>
          <w:sz w:val="19"/>
          <w:szCs w:val="19"/>
        </w:rPr>
      </w:pPr>
      <w:r w:rsidRPr="00D7701E">
        <w:rPr>
          <w:rFonts w:ascii="Montserrat Light" w:hAnsi="Montserrat Light"/>
          <w:sz w:val="19"/>
          <w:szCs w:val="19"/>
        </w:rPr>
        <w:t xml:space="preserve">Date de la manifestation : </w:t>
      </w:r>
      <w:r w:rsidRPr="00D7701E">
        <w:rPr>
          <w:rFonts w:ascii="Montserrat Light" w:hAnsi="Montserrat Light"/>
          <w:sz w:val="19"/>
          <w:szCs w:val="19"/>
        </w:rPr>
        <w:tab/>
      </w:r>
      <w:r w:rsidRPr="00D7701E">
        <w:rPr>
          <w:rFonts w:ascii="Montserrat Light" w:hAnsi="Montserrat Light"/>
          <w:sz w:val="19"/>
          <w:szCs w:val="19"/>
        </w:rPr>
        <w:tab/>
      </w:r>
      <w:r w:rsidRPr="00D7701E">
        <w:rPr>
          <w:rFonts w:ascii="Montserrat Light" w:hAnsi="Montserrat Light"/>
          <w:sz w:val="19"/>
          <w:szCs w:val="19"/>
        </w:rPr>
        <w:tab/>
      </w:r>
      <w:r w:rsidRPr="00D7701E">
        <w:rPr>
          <w:rFonts w:ascii="Montserrat Light" w:hAnsi="Montserrat Light"/>
          <w:sz w:val="19"/>
          <w:szCs w:val="19"/>
        </w:rPr>
        <w:tab/>
      </w:r>
    </w:p>
    <w:p w14:paraId="2CC6CD14" w14:textId="77777777" w:rsidR="001C7ED7" w:rsidRPr="00D7701E" w:rsidRDefault="001C7ED7" w:rsidP="001C7ED7">
      <w:pPr>
        <w:jc w:val="both"/>
        <w:rPr>
          <w:rFonts w:ascii="Montserrat Light" w:hAnsi="Montserrat Light"/>
          <w:sz w:val="19"/>
          <w:szCs w:val="19"/>
        </w:rPr>
      </w:pPr>
      <w:r w:rsidRPr="00D7701E">
        <w:rPr>
          <w:rFonts w:ascii="Montserrat Light" w:hAnsi="Montserrat Light"/>
          <w:sz w:val="19"/>
          <w:szCs w:val="19"/>
        </w:rPr>
        <w:t>Horaires de la manifestation :</w:t>
      </w:r>
    </w:p>
    <w:p w14:paraId="61B64E95" w14:textId="77777777" w:rsidR="001C7ED7" w:rsidRPr="00D7701E" w:rsidRDefault="001C7ED7" w:rsidP="001C7ED7">
      <w:pPr>
        <w:jc w:val="both"/>
        <w:rPr>
          <w:rFonts w:ascii="Montserrat Light" w:hAnsi="Montserrat Light"/>
          <w:sz w:val="19"/>
          <w:szCs w:val="19"/>
        </w:rPr>
      </w:pPr>
      <w:r w:rsidRPr="00D7701E">
        <w:rPr>
          <w:rFonts w:ascii="Montserrat Light" w:hAnsi="Montserrat Light"/>
          <w:sz w:val="19"/>
          <w:szCs w:val="19"/>
        </w:rPr>
        <w:t>Lieu de la manifestation :</w:t>
      </w:r>
    </w:p>
    <w:p w14:paraId="29F18D8F" w14:textId="77777777" w:rsidR="001C7ED7" w:rsidRPr="00D7701E" w:rsidRDefault="001C7ED7" w:rsidP="001C7ED7">
      <w:pPr>
        <w:jc w:val="both"/>
        <w:rPr>
          <w:rFonts w:ascii="Montserrat Light" w:hAnsi="Montserrat Light"/>
          <w:sz w:val="19"/>
          <w:szCs w:val="19"/>
        </w:rPr>
      </w:pPr>
      <w:r w:rsidRPr="00D7701E">
        <w:rPr>
          <w:rFonts w:ascii="Montserrat Light" w:hAnsi="Montserrat Light"/>
          <w:sz w:val="19"/>
          <w:szCs w:val="19"/>
        </w:rPr>
        <w:t xml:space="preserve">Buvette : oui / non </w:t>
      </w:r>
      <w:r w:rsidRPr="00D7701E">
        <w:rPr>
          <w:rFonts w:ascii="Montserrat Light" w:hAnsi="Montserrat Light"/>
          <w:sz w:val="19"/>
          <w:szCs w:val="19"/>
        </w:rPr>
        <w:tab/>
      </w:r>
      <w:r w:rsidRPr="00D7701E">
        <w:rPr>
          <w:rFonts w:ascii="Montserrat Light" w:hAnsi="Montserrat Light"/>
          <w:sz w:val="19"/>
          <w:szCs w:val="19"/>
        </w:rPr>
        <w:tab/>
        <w:t>Petite restauration : oui / non</w:t>
      </w:r>
    </w:p>
    <w:p w14:paraId="32D08237" w14:textId="77777777" w:rsidR="001C7ED7" w:rsidRDefault="001C7ED7" w:rsidP="001C7ED7">
      <w:pPr>
        <w:jc w:val="both"/>
        <w:rPr>
          <w:rFonts w:ascii="Montserrat Light" w:hAnsi="Montserrat Light"/>
          <w:sz w:val="19"/>
          <w:szCs w:val="19"/>
        </w:rPr>
      </w:pPr>
      <w:r>
        <w:rPr>
          <w:rFonts w:ascii="Montserrat Light" w:hAnsi="Montserrat Light"/>
          <w:sz w:val="19"/>
          <w:szCs w:val="19"/>
        </w:rPr>
        <w:br/>
      </w:r>
      <w:r w:rsidRPr="00D7701E">
        <w:rPr>
          <w:rFonts w:ascii="Montserrat Light" w:hAnsi="Montserrat Light"/>
          <w:sz w:val="19"/>
          <w:szCs w:val="19"/>
        </w:rPr>
        <w:t>Présentation / description de la manifestation :</w:t>
      </w:r>
    </w:p>
    <w:p w14:paraId="0420349A" w14:textId="77777777" w:rsidR="001C7ED7" w:rsidRDefault="001C7ED7" w:rsidP="001C7ED7">
      <w:pPr>
        <w:jc w:val="both"/>
        <w:rPr>
          <w:rFonts w:ascii="Montserrat Light" w:hAnsi="Montserrat Light"/>
          <w:sz w:val="19"/>
          <w:szCs w:val="19"/>
        </w:rPr>
      </w:pPr>
      <w:r>
        <w:rPr>
          <w:rFonts w:ascii="Montserrat Light" w:hAnsi="Montserrat Light"/>
          <w:sz w:val="19"/>
          <w:szCs w:val="19"/>
        </w:rPr>
        <w:br/>
      </w:r>
    </w:p>
    <w:p w14:paraId="628EA965" w14:textId="77777777" w:rsidR="001C7ED7" w:rsidRPr="00D7701E" w:rsidRDefault="001C7ED7" w:rsidP="001C7ED7">
      <w:pPr>
        <w:jc w:val="both"/>
        <w:rPr>
          <w:rFonts w:ascii="Montserrat Light" w:hAnsi="Montserrat Light"/>
          <w:sz w:val="19"/>
          <w:szCs w:val="19"/>
        </w:rPr>
      </w:pPr>
      <w:r>
        <w:rPr>
          <w:rFonts w:ascii="Montserrat Light" w:hAnsi="Montserrat Light"/>
          <w:sz w:val="19"/>
          <w:szCs w:val="19"/>
        </w:rPr>
        <w:br/>
      </w:r>
      <w:r w:rsidRPr="00D7701E">
        <w:rPr>
          <w:rFonts w:ascii="Montserrat Light" w:hAnsi="Montserrat Light"/>
          <w:sz w:val="19"/>
          <w:szCs w:val="19"/>
        </w:rPr>
        <w:t>En quoi l’action rentre-t-elle dans les critères de l’appel à projet ? :</w:t>
      </w:r>
    </w:p>
    <w:p w14:paraId="16058367" w14:textId="77777777" w:rsidR="001C7ED7" w:rsidRDefault="001C7ED7" w:rsidP="001C7ED7">
      <w:pPr>
        <w:jc w:val="both"/>
        <w:rPr>
          <w:rFonts w:ascii="Montserrat Light" w:hAnsi="Montserrat Light"/>
          <w:sz w:val="19"/>
          <w:szCs w:val="19"/>
        </w:rPr>
      </w:pPr>
      <w:r>
        <w:rPr>
          <w:rFonts w:ascii="Montserrat Light" w:hAnsi="Montserrat Light"/>
          <w:sz w:val="19"/>
          <w:szCs w:val="19"/>
        </w:rPr>
        <w:br/>
      </w:r>
    </w:p>
    <w:p w14:paraId="6C8EB59F" w14:textId="77777777" w:rsidR="001C7ED7" w:rsidRPr="00D7701E" w:rsidRDefault="001C7ED7" w:rsidP="001C7ED7">
      <w:pPr>
        <w:spacing w:after="0"/>
        <w:jc w:val="both"/>
        <w:rPr>
          <w:rFonts w:ascii="Montserrat Light" w:hAnsi="Montserrat Light"/>
          <w:sz w:val="19"/>
          <w:szCs w:val="19"/>
        </w:rPr>
      </w:pPr>
      <w:r>
        <w:rPr>
          <w:rFonts w:ascii="Montserrat Light" w:hAnsi="Montserrat Light"/>
          <w:sz w:val="19"/>
          <w:szCs w:val="19"/>
        </w:rPr>
        <w:br/>
      </w:r>
      <w:r w:rsidRPr="00D7701E">
        <w:rPr>
          <w:rFonts w:ascii="Montserrat Light" w:hAnsi="Montserrat Light"/>
          <w:sz w:val="19"/>
          <w:szCs w:val="19"/>
        </w:rPr>
        <w:t>Communication prévue :</w:t>
      </w:r>
    </w:p>
    <w:p w14:paraId="39DA7F3C" w14:textId="77777777" w:rsidR="001C7ED7" w:rsidRPr="00D7701E" w:rsidRDefault="001C7ED7" w:rsidP="001C7ED7">
      <w:pPr>
        <w:spacing w:after="0"/>
        <w:jc w:val="both"/>
        <w:rPr>
          <w:rFonts w:ascii="Montserrat Light" w:hAnsi="Montserrat Light"/>
          <w:sz w:val="19"/>
          <w:szCs w:val="19"/>
        </w:rPr>
      </w:pPr>
    </w:p>
    <w:p w14:paraId="0E4FFEFC" w14:textId="77777777" w:rsidR="001C7ED7" w:rsidRDefault="001C7ED7" w:rsidP="001C7ED7">
      <w:pPr>
        <w:spacing w:after="0"/>
        <w:jc w:val="both"/>
        <w:rPr>
          <w:rFonts w:ascii="Montserrat Light" w:hAnsi="Montserrat Light"/>
          <w:b/>
          <w:i/>
          <w:sz w:val="19"/>
          <w:szCs w:val="19"/>
          <w:u w:val="single"/>
        </w:rPr>
      </w:pPr>
    </w:p>
    <w:p w14:paraId="2DF5C963" w14:textId="77777777" w:rsidR="001C7ED7" w:rsidRDefault="001C7ED7" w:rsidP="001C7ED7">
      <w:pPr>
        <w:spacing w:after="0"/>
        <w:jc w:val="both"/>
        <w:rPr>
          <w:rFonts w:ascii="Montserrat Light" w:hAnsi="Montserrat Light"/>
          <w:b/>
          <w:i/>
          <w:sz w:val="19"/>
          <w:szCs w:val="19"/>
          <w:u w:val="single"/>
        </w:rPr>
      </w:pPr>
    </w:p>
    <w:p w14:paraId="493BAB83" w14:textId="77777777" w:rsidR="001C7ED7" w:rsidRPr="00D7701E" w:rsidRDefault="001C7ED7" w:rsidP="001C7ED7">
      <w:pPr>
        <w:spacing w:after="0"/>
        <w:jc w:val="both"/>
        <w:rPr>
          <w:rFonts w:ascii="Montserrat Light" w:hAnsi="Montserrat Light"/>
          <w:b/>
          <w:i/>
          <w:sz w:val="19"/>
          <w:szCs w:val="19"/>
          <w:u w:val="single"/>
        </w:rPr>
      </w:pPr>
      <w:r>
        <w:rPr>
          <w:rFonts w:ascii="Montserrat Light" w:hAnsi="Montserrat Light"/>
          <w:b/>
          <w:i/>
          <w:sz w:val="19"/>
          <w:szCs w:val="19"/>
          <w:u w:val="single"/>
        </w:rPr>
        <w:br/>
      </w:r>
      <w:r>
        <w:rPr>
          <w:rFonts w:ascii="Montserrat Light" w:hAnsi="Montserrat Light"/>
          <w:b/>
          <w:i/>
          <w:sz w:val="19"/>
          <w:szCs w:val="19"/>
          <w:u w:val="single"/>
        </w:rPr>
        <w:br/>
      </w:r>
      <w:r w:rsidRPr="00D7701E">
        <w:rPr>
          <w:rFonts w:ascii="Montserrat Light" w:hAnsi="Montserrat Light"/>
          <w:b/>
          <w:i/>
          <w:sz w:val="19"/>
          <w:szCs w:val="19"/>
          <w:u w:val="single"/>
        </w:rPr>
        <w:t>Pour les demandes de financements uniquement :</w:t>
      </w:r>
    </w:p>
    <w:p w14:paraId="112FA48C" w14:textId="77777777" w:rsidR="001C7ED7" w:rsidRPr="00D7701E" w:rsidRDefault="001C7ED7" w:rsidP="001C7ED7">
      <w:pPr>
        <w:spacing w:after="0"/>
        <w:jc w:val="both"/>
        <w:rPr>
          <w:rFonts w:ascii="Montserrat Light" w:hAnsi="Montserrat Light"/>
          <w:sz w:val="19"/>
          <w:szCs w:val="19"/>
        </w:rPr>
      </w:pPr>
    </w:p>
    <w:p w14:paraId="6BC84E2C" w14:textId="3F79AACF" w:rsidR="001C7ED7" w:rsidRPr="00D7701E" w:rsidRDefault="001C7ED7" w:rsidP="001C7ED7">
      <w:pPr>
        <w:spacing w:after="0"/>
        <w:jc w:val="both"/>
        <w:rPr>
          <w:rFonts w:ascii="Montserrat Light" w:hAnsi="Montserrat Light"/>
          <w:sz w:val="19"/>
          <w:szCs w:val="19"/>
        </w:rPr>
      </w:pPr>
      <w:r w:rsidRPr="00D7701E">
        <w:rPr>
          <w:rFonts w:ascii="Montserrat Light" w:hAnsi="Montserrat Light"/>
          <w:sz w:val="19"/>
          <w:szCs w:val="19"/>
        </w:rPr>
        <w:t>Budget total de la manifestation</w:t>
      </w:r>
      <w:r>
        <w:rPr>
          <w:rFonts w:ascii="Montserrat Light" w:hAnsi="Montserrat Light"/>
          <w:sz w:val="19"/>
          <w:szCs w:val="19"/>
        </w:rPr>
        <w:t xml:space="preserve"> </w:t>
      </w:r>
      <w:r w:rsidRPr="00D40ED1">
        <w:rPr>
          <w:rFonts w:ascii="Montserrat Light" w:hAnsi="Montserrat Light"/>
          <w:i/>
          <w:sz w:val="19"/>
          <w:szCs w:val="19"/>
        </w:rPr>
        <w:t>(Joindre en annexe un budget prévisionnel complet et détaillé de la manifestation</w:t>
      </w:r>
      <w:r w:rsidR="00B968D2">
        <w:rPr>
          <w:rFonts w:ascii="Montserrat Light" w:hAnsi="Montserrat Light"/>
          <w:i/>
          <w:sz w:val="19"/>
          <w:szCs w:val="19"/>
        </w:rPr>
        <w:t xml:space="preserve"> mentionnant les autres subventions sollicitées</w:t>
      </w:r>
      <w:r w:rsidRPr="00D40ED1">
        <w:rPr>
          <w:rFonts w:ascii="Montserrat Light" w:hAnsi="Montserrat Light"/>
          <w:i/>
          <w:sz w:val="19"/>
          <w:szCs w:val="19"/>
        </w:rPr>
        <w:t>)</w:t>
      </w:r>
      <w:r w:rsidRPr="00D40ED1">
        <w:rPr>
          <w:rFonts w:ascii="Montserrat Light" w:hAnsi="Montserrat Light"/>
          <w:sz w:val="19"/>
          <w:szCs w:val="19"/>
        </w:rPr>
        <w:t> </w:t>
      </w:r>
      <w:r w:rsidRPr="00D7701E">
        <w:rPr>
          <w:rFonts w:ascii="Montserrat Light" w:hAnsi="Montserrat Light"/>
          <w:sz w:val="19"/>
          <w:szCs w:val="19"/>
        </w:rPr>
        <w:t>:</w:t>
      </w:r>
      <w:r w:rsidRPr="00D7701E">
        <w:rPr>
          <w:rFonts w:ascii="Montserrat Light" w:hAnsi="Montserrat Light"/>
          <w:sz w:val="19"/>
          <w:szCs w:val="19"/>
        </w:rPr>
        <w:tab/>
      </w:r>
      <w:r w:rsidRPr="00D7701E">
        <w:rPr>
          <w:rFonts w:ascii="Montserrat Light" w:hAnsi="Montserrat Light"/>
          <w:sz w:val="19"/>
          <w:szCs w:val="19"/>
        </w:rPr>
        <w:tab/>
      </w:r>
      <w:r w:rsidRPr="00D7701E">
        <w:rPr>
          <w:rFonts w:ascii="Montserrat Light" w:hAnsi="Montserrat Light"/>
          <w:sz w:val="19"/>
          <w:szCs w:val="19"/>
        </w:rPr>
        <w:tab/>
      </w:r>
      <w:r w:rsidRPr="00D7701E">
        <w:rPr>
          <w:rFonts w:ascii="Montserrat Light" w:hAnsi="Montserrat Light"/>
          <w:sz w:val="19"/>
          <w:szCs w:val="19"/>
        </w:rPr>
        <w:tab/>
      </w:r>
    </w:p>
    <w:p w14:paraId="7E6BDA7A" w14:textId="77777777" w:rsidR="001C7ED7" w:rsidRDefault="001C7ED7" w:rsidP="001C7ED7">
      <w:pPr>
        <w:spacing w:after="0"/>
        <w:jc w:val="both"/>
        <w:rPr>
          <w:rFonts w:ascii="Montserrat Light" w:hAnsi="Montserrat Light"/>
          <w:sz w:val="19"/>
          <w:szCs w:val="19"/>
        </w:rPr>
      </w:pPr>
    </w:p>
    <w:p w14:paraId="0AA97B20" w14:textId="77777777" w:rsidR="001C7ED7" w:rsidRPr="00D7701E" w:rsidRDefault="001C7ED7" w:rsidP="001C7ED7">
      <w:pPr>
        <w:spacing w:after="0"/>
        <w:jc w:val="both"/>
        <w:rPr>
          <w:rFonts w:ascii="Montserrat Light" w:hAnsi="Montserrat Light"/>
          <w:i/>
          <w:sz w:val="19"/>
          <w:szCs w:val="19"/>
        </w:rPr>
      </w:pPr>
      <w:r w:rsidRPr="00D7701E">
        <w:rPr>
          <w:rFonts w:ascii="Montserrat Light" w:hAnsi="Montserrat Light"/>
          <w:sz w:val="19"/>
          <w:szCs w:val="19"/>
        </w:rPr>
        <w:t>Financement souhaité</w:t>
      </w:r>
      <w:r>
        <w:rPr>
          <w:rFonts w:ascii="Montserrat Light" w:hAnsi="Montserrat Light"/>
          <w:sz w:val="19"/>
          <w:szCs w:val="19"/>
        </w:rPr>
        <w:t> :</w:t>
      </w:r>
    </w:p>
    <w:p w14:paraId="22E53765" w14:textId="77777777" w:rsidR="001C7ED7" w:rsidRPr="00D7701E" w:rsidRDefault="001C7ED7" w:rsidP="001C7ED7">
      <w:pPr>
        <w:spacing w:after="0"/>
        <w:jc w:val="both"/>
        <w:rPr>
          <w:rFonts w:ascii="Montserrat Light" w:hAnsi="Montserrat Light"/>
          <w:sz w:val="19"/>
          <w:szCs w:val="19"/>
        </w:rPr>
      </w:pPr>
    </w:p>
    <w:p w14:paraId="4E8ADD15" w14:textId="77777777" w:rsidR="001C7ED7" w:rsidRPr="00D7701E" w:rsidRDefault="001C7ED7" w:rsidP="001C7ED7">
      <w:pPr>
        <w:spacing w:after="0"/>
        <w:jc w:val="both"/>
        <w:rPr>
          <w:rFonts w:ascii="Montserrat Light" w:hAnsi="Montserrat Light"/>
          <w:sz w:val="19"/>
          <w:szCs w:val="19"/>
        </w:rPr>
      </w:pPr>
      <w:r w:rsidRPr="00D7701E">
        <w:rPr>
          <w:rFonts w:ascii="Montserrat Light" w:hAnsi="Montserrat Light"/>
          <w:sz w:val="19"/>
          <w:szCs w:val="19"/>
        </w:rPr>
        <w:t>Retombées attendues :</w:t>
      </w:r>
    </w:p>
    <w:p w14:paraId="40503BBB" w14:textId="77777777" w:rsidR="001C7ED7" w:rsidRPr="00D7701E" w:rsidRDefault="001C7ED7" w:rsidP="001C7ED7">
      <w:pPr>
        <w:spacing w:after="0"/>
        <w:jc w:val="both"/>
        <w:rPr>
          <w:rFonts w:ascii="Montserrat Light" w:hAnsi="Montserrat Light"/>
          <w:sz w:val="19"/>
          <w:szCs w:val="19"/>
        </w:rPr>
      </w:pPr>
    </w:p>
    <w:p w14:paraId="61104B40" w14:textId="77777777" w:rsidR="001C7ED7" w:rsidRPr="00D7701E" w:rsidRDefault="001C7ED7" w:rsidP="001C7ED7">
      <w:pPr>
        <w:spacing w:after="0"/>
        <w:jc w:val="both"/>
        <w:rPr>
          <w:rFonts w:ascii="Montserrat Light" w:hAnsi="Montserrat Light"/>
          <w:sz w:val="19"/>
          <w:szCs w:val="19"/>
        </w:rPr>
      </w:pPr>
    </w:p>
    <w:p w14:paraId="4923B9AE" w14:textId="77777777" w:rsidR="001C7ED7" w:rsidRPr="00D7701E" w:rsidRDefault="001C7ED7" w:rsidP="001C7ED7">
      <w:pPr>
        <w:pBdr>
          <w:top w:val="single" w:sz="4" w:space="1" w:color="auto"/>
          <w:left w:val="single" w:sz="4" w:space="4" w:color="auto"/>
          <w:bottom w:val="single" w:sz="4" w:space="1" w:color="auto"/>
          <w:right w:val="single" w:sz="4" w:space="4" w:color="auto"/>
        </w:pBdr>
        <w:spacing w:after="0"/>
        <w:jc w:val="both"/>
        <w:rPr>
          <w:rFonts w:ascii="Montserrat Light" w:hAnsi="Montserrat Light"/>
          <w:sz w:val="19"/>
          <w:szCs w:val="19"/>
        </w:rPr>
      </w:pPr>
      <w:r w:rsidRPr="00D7701E">
        <w:rPr>
          <w:rFonts w:ascii="Montserrat Light" w:hAnsi="Montserrat Light"/>
          <w:sz w:val="19"/>
          <w:szCs w:val="19"/>
        </w:rPr>
        <w:t>Encart réservé à la CCHLPP :</w:t>
      </w:r>
    </w:p>
    <w:p w14:paraId="7A972378" w14:textId="77777777" w:rsidR="001C7ED7" w:rsidRPr="00D7701E" w:rsidRDefault="001C7ED7" w:rsidP="001C7ED7">
      <w:pPr>
        <w:pBdr>
          <w:top w:val="single" w:sz="4" w:space="1" w:color="auto"/>
          <w:left w:val="single" w:sz="4" w:space="4" w:color="auto"/>
          <w:bottom w:val="single" w:sz="4" w:space="1" w:color="auto"/>
          <w:right w:val="single" w:sz="4" w:space="4" w:color="auto"/>
        </w:pBdr>
        <w:spacing w:after="0"/>
        <w:jc w:val="both"/>
        <w:rPr>
          <w:rFonts w:ascii="Montserrat Light" w:hAnsi="Montserrat Light"/>
          <w:sz w:val="19"/>
          <w:szCs w:val="19"/>
        </w:rPr>
      </w:pPr>
    </w:p>
    <w:p w14:paraId="1338BBF1" w14:textId="77777777" w:rsidR="001C7ED7" w:rsidRDefault="001C7ED7" w:rsidP="001C7ED7">
      <w:pPr>
        <w:pBdr>
          <w:top w:val="single" w:sz="4" w:space="1" w:color="auto"/>
          <w:left w:val="single" w:sz="4" w:space="4" w:color="auto"/>
          <w:bottom w:val="single" w:sz="4" w:space="1" w:color="auto"/>
          <w:right w:val="single" w:sz="4" w:space="4" w:color="auto"/>
        </w:pBdr>
        <w:spacing w:after="0"/>
        <w:jc w:val="both"/>
        <w:rPr>
          <w:rFonts w:ascii="Montserrat Light" w:hAnsi="Montserrat Light"/>
          <w:sz w:val="19"/>
          <w:szCs w:val="19"/>
        </w:rPr>
      </w:pPr>
      <w:r w:rsidRPr="00D7701E">
        <w:rPr>
          <w:rFonts w:ascii="Montserrat Light" w:hAnsi="Montserrat Light"/>
          <w:sz w:val="19"/>
          <w:szCs w:val="19"/>
        </w:rPr>
        <w:t>Dossier réceptionné le :</w:t>
      </w:r>
    </w:p>
    <w:p w14:paraId="028EBE15" w14:textId="77777777" w:rsidR="001C7ED7" w:rsidRPr="00D7701E" w:rsidRDefault="001C7ED7" w:rsidP="001C7ED7">
      <w:pPr>
        <w:pBdr>
          <w:top w:val="single" w:sz="4" w:space="1" w:color="auto"/>
          <w:left w:val="single" w:sz="4" w:space="4" w:color="auto"/>
          <w:bottom w:val="single" w:sz="4" w:space="1" w:color="auto"/>
          <w:right w:val="single" w:sz="4" w:space="4" w:color="auto"/>
        </w:pBdr>
        <w:spacing w:after="0"/>
        <w:jc w:val="both"/>
        <w:rPr>
          <w:rFonts w:ascii="Montserrat Light" w:hAnsi="Montserrat Light"/>
          <w:sz w:val="19"/>
          <w:szCs w:val="19"/>
        </w:rPr>
      </w:pPr>
    </w:p>
    <w:p w14:paraId="391EE194" w14:textId="77777777" w:rsidR="001C7ED7" w:rsidRPr="00D7701E" w:rsidRDefault="001C7ED7" w:rsidP="001C7ED7">
      <w:pPr>
        <w:pBdr>
          <w:top w:val="single" w:sz="4" w:space="1" w:color="auto"/>
          <w:left w:val="single" w:sz="4" w:space="4" w:color="auto"/>
          <w:bottom w:val="single" w:sz="4" w:space="1" w:color="auto"/>
          <w:right w:val="single" w:sz="4" w:space="4" w:color="auto"/>
        </w:pBdr>
        <w:spacing w:after="0"/>
        <w:jc w:val="both"/>
        <w:rPr>
          <w:rFonts w:ascii="Montserrat Light" w:hAnsi="Montserrat Light"/>
          <w:sz w:val="19"/>
          <w:szCs w:val="19"/>
        </w:rPr>
      </w:pPr>
      <w:r w:rsidRPr="00D7701E">
        <w:rPr>
          <w:rFonts w:ascii="Montserrat Light" w:hAnsi="Montserrat Light"/>
          <w:sz w:val="19"/>
          <w:szCs w:val="19"/>
        </w:rPr>
        <w:t>Financement retenu : oui / non</w:t>
      </w:r>
      <w:r w:rsidRPr="00D7701E">
        <w:rPr>
          <w:rFonts w:ascii="Montserrat Light" w:hAnsi="Montserrat Light"/>
          <w:sz w:val="19"/>
          <w:szCs w:val="19"/>
        </w:rPr>
        <w:tab/>
      </w:r>
      <w:r w:rsidRPr="00D7701E">
        <w:rPr>
          <w:rFonts w:ascii="Montserrat Light" w:hAnsi="Montserrat Light"/>
          <w:sz w:val="19"/>
          <w:szCs w:val="19"/>
        </w:rPr>
        <w:tab/>
        <w:t>Montant :</w:t>
      </w:r>
    </w:p>
    <w:p w14:paraId="239CB7BC" w14:textId="0F790CE6" w:rsidR="00915584" w:rsidRPr="00D7701E" w:rsidRDefault="00915584" w:rsidP="001C7ED7">
      <w:pPr>
        <w:spacing w:after="0"/>
        <w:rPr>
          <w:rFonts w:ascii="Montserrat Light" w:hAnsi="Montserrat Light"/>
          <w:sz w:val="19"/>
          <w:szCs w:val="19"/>
        </w:rPr>
      </w:pPr>
    </w:p>
    <w:sectPr w:rsidR="00915584" w:rsidRPr="00D7701E" w:rsidSect="008344F2">
      <w:footerReference w:type="default" r:id="rId10"/>
      <w:pgSz w:w="11906" w:h="16838"/>
      <w:pgMar w:top="709" w:right="1417" w:bottom="426" w:left="141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2A23" w14:textId="77777777" w:rsidR="002A28AD" w:rsidRDefault="002A28AD" w:rsidP="00164D8C">
      <w:pPr>
        <w:spacing w:after="0" w:line="240" w:lineRule="auto"/>
      </w:pPr>
      <w:r>
        <w:separator/>
      </w:r>
    </w:p>
  </w:endnote>
  <w:endnote w:type="continuationSeparator" w:id="0">
    <w:p w14:paraId="45EC1CFE" w14:textId="77777777" w:rsidR="002A28AD" w:rsidRDefault="002A28AD" w:rsidP="00164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oconPro-Bold">
    <w:altName w:val="Calibri"/>
    <w:panose1 w:val="00000000000000000000"/>
    <w:charset w:val="00"/>
    <w:family w:val="modern"/>
    <w:notTrueType/>
    <w:pitch w:val="variable"/>
    <w:sig w:usb0="A00000BF"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39C2" w14:textId="186394B8" w:rsidR="00BB35F2" w:rsidRPr="0049117B" w:rsidRDefault="00DD085E">
    <w:pPr>
      <w:pStyle w:val="Pieddepage"/>
      <w:rPr>
        <w:rFonts w:ascii="Montserrat Light" w:hAnsi="Montserrat Light"/>
        <w:sz w:val="16"/>
        <w:szCs w:val="16"/>
      </w:rPr>
    </w:pPr>
    <w:r>
      <w:rPr>
        <w:rFonts w:ascii="Montserrat Light" w:hAnsi="Montserrat Light"/>
        <w:sz w:val="16"/>
        <w:szCs w:val="16"/>
      </w:rPr>
      <w:t>06</w:t>
    </w:r>
    <w:r w:rsidR="0038229C" w:rsidRPr="0049117B">
      <w:rPr>
        <w:rFonts w:ascii="Montserrat Light" w:hAnsi="Montserrat Light"/>
        <w:sz w:val="16"/>
        <w:szCs w:val="16"/>
      </w:rPr>
      <w:t>/0</w:t>
    </w:r>
    <w:r>
      <w:rPr>
        <w:rFonts w:ascii="Montserrat Light" w:hAnsi="Montserrat Light"/>
        <w:sz w:val="16"/>
        <w:szCs w:val="16"/>
      </w:rPr>
      <w:t>2</w:t>
    </w:r>
    <w:r w:rsidR="00BB35F2" w:rsidRPr="0049117B">
      <w:rPr>
        <w:rFonts w:ascii="Montserrat Light" w:hAnsi="Montserrat Light"/>
        <w:sz w:val="16"/>
        <w:szCs w:val="16"/>
      </w:rPr>
      <w:t>/</w:t>
    </w:r>
    <w:r w:rsidR="0038229C" w:rsidRPr="0049117B">
      <w:rPr>
        <w:rFonts w:ascii="Montserrat Light" w:hAnsi="Montserrat Light"/>
        <w:sz w:val="16"/>
        <w:szCs w:val="16"/>
      </w:rPr>
      <w:t>202</w:t>
    </w:r>
    <w:r>
      <w:rPr>
        <w:rFonts w:ascii="Montserrat Light" w:hAnsi="Montserrat Light"/>
        <w:sz w:val="16"/>
        <w:szCs w:val="16"/>
      </w:rPr>
      <w:t>3</w:t>
    </w:r>
    <w:r w:rsidR="00600A45" w:rsidRPr="0049117B">
      <w:rPr>
        <w:rFonts w:ascii="Montserrat Light" w:hAnsi="Montserrat Light"/>
        <w:sz w:val="16"/>
        <w:szCs w:val="16"/>
      </w:rPr>
      <w:tab/>
    </w:r>
    <w:r w:rsidR="00600A45" w:rsidRPr="0049117B">
      <w:rPr>
        <w:rFonts w:ascii="Montserrat Light" w:hAnsi="Montserrat Light"/>
        <w:sz w:val="16"/>
        <w:szCs w:val="16"/>
      </w:rPr>
      <w:tab/>
      <w:t>CCHLPP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07BD" w14:textId="77777777" w:rsidR="002A28AD" w:rsidRDefault="002A28AD" w:rsidP="00164D8C">
      <w:pPr>
        <w:spacing w:after="0" w:line="240" w:lineRule="auto"/>
      </w:pPr>
      <w:r>
        <w:separator/>
      </w:r>
    </w:p>
  </w:footnote>
  <w:footnote w:type="continuationSeparator" w:id="0">
    <w:p w14:paraId="612C686F" w14:textId="77777777" w:rsidR="002A28AD" w:rsidRDefault="002A28AD" w:rsidP="00164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ABE"/>
    <w:multiLevelType w:val="hybridMultilevel"/>
    <w:tmpl w:val="267CD53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964D8A"/>
    <w:multiLevelType w:val="hybridMultilevel"/>
    <w:tmpl w:val="E210FAC6"/>
    <w:lvl w:ilvl="0" w:tplc="F218291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6F807C7"/>
    <w:multiLevelType w:val="hybridMultilevel"/>
    <w:tmpl w:val="B50883EC"/>
    <w:lvl w:ilvl="0" w:tplc="614C038E">
      <w:start w:val="7"/>
      <w:numFmt w:val="decimal"/>
      <w:lvlText w:val="%1"/>
      <w:lvlJc w:val="left"/>
      <w:pPr>
        <w:ind w:left="3900" w:hanging="360"/>
      </w:pPr>
      <w:rPr>
        <w:rFonts w:hint="default"/>
      </w:rPr>
    </w:lvl>
    <w:lvl w:ilvl="1" w:tplc="040C0019" w:tentative="1">
      <w:start w:val="1"/>
      <w:numFmt w:val="lowerLetter"/>
      <w:lvlText w:val="%2."/>
      <w:lvlJc w:val="left"/>
      <w:pPr>
        <w:ind w:left="4620" w:hanging="360"/>
      </w:pPr>
    </w:lvl>
    <w:lvl w:ilvl="2" w:tplc="040C001B" w:tentative="1">
      <w:start w:val="1"/>
      <w:numFmt w:val="lowerRoman"/>
      <w:lvlText w:val="%3."/>
      <w:lvlJc w:val="right"/>
      <w:pPr>
        <w:ind w:left="5340" w:hanging="180"/>
      </w:pPr>
    </w:lvl>
    <w:lvl w:ilvl="3" w:tplc="040C000F" w:tentative="1">
      <w:start w:val="1"/>
      <w:numFmt w:val="decimal"/>
      <w:lvlText w:val="%4."/>
      <w:lvlJc w:val="left"/>
      <w:pPr>
        <w:ind w:left="6060" w:hanging="360"/>
      </w:pPr>
    </w:lvl>
    <w:lvl w:ilvl="4" w:tplc="040C0019" w:tentative="1">
      <w:start w:val="1"/>
      <w:numFmt w:val="lowerLetter"/>
      <w:lvlText w:val="%5."/>
      <w:lvlJc w:val="left"/>
      <w:pPr>
        <w:ind w:left="6780" w:hanging="360"/>
      </w:pPr>
    </w:lvl>
    <w:lvl w:ilvl="5" w:tplc="040C001B" w:tentative="1">
      <w:start w:val="1"/>
      <w:numFmt w:val="lowerRoman"/>
      <w:lvlText w:val="%6."/>
      <w:lvlJc w:val="right"/>
      <w:pPr>
        <w:ind w:left="7500" w:hanging="180"/>
      </w:pPr>
    </w:lvl>
    <w:lvl w:ilvl="6" w:tplc="040C000F" w:tentative="1">
      <w:start w:val="1"/>
      <w:numFmt w:val="decimal"/>
      <w:lvlText w:val="%7."/>
      <w:lvlJc w:val="left"/>
      <w:pPr>
        <w:ind w:left="8220" w:hanging="360"/>
      </w:pPr>
    </w:lvl>
    <w:lvl w:ilvl="7" w:tplc="040C0019" w:tentative="1">
      <w:start w:val="1"/>
      <w:numFmt w:val="lowerLetter"/>
      <w:lvlText w:val="%8."/>
      <w:lvlJc w:val="left"/>
      <w:pPr>
        <w:ind w:left="8940" w:hanging="360"/>
      </w:pPr>
    </w:lvl>
    <w:lvl w:ilvl="8" w:tplc="040C001B" w:tentative="1">
      <w:start w:val="1"/>
      <w:numFmt w:val="lowerRoman"/>
      <w:lvlText w:val="%9."/>
      <w:lvlJc w:val="right"/>
      <w:pPr>
        <w:ind w:left="9660" w:hanging="180"/>
      </w:pPr>
    </w:lvl>
  </w:abstractNum>
  <w:abstractNum w:abstractNumId="3" w15:restartNumberingAfterBreak="0">
    <w:nsid w:val="09552545"/>
    <w:multiLevelType w:val="hybridMultilevel"/>
    <w:tmpl w:val="738C4B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992CEE"/>
    <w:multiLevelType w:val="hybridMultilevel"/>
    <w:tmpl w:val="BCC669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7931C78"/>
    <w:multiLevelType w:val="hybridMultilevel"/>
    <w:tmpl w:val="DA4C4A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1AED3B15"/>
    <w:multiLevelType w:val="hybridMultilevel"/>
    <w:tmpl w:val="2668E89A"/>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253C07"/>
    <w:multiLevelType w:val="hybridMultilevel"/>
    <w:tmpl w:val="CDA0F4B2"/>
    <w:lvl w:ilvl="0" w:tplc="7F2AF92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A25BB8"/>
    <w:multiLevelType w:val="hybridMultilevel"/>
    <w:tmpl w:val="C8C0F6BA"/>
    <w:lvl w:ilvl="0" w:tplc="2F96E80E">
      <w:numFmt w:val="bullet"/>
      <w:lvlText w:val="-"/>
      <w:lvlJc w:val="left"/>
      <w:pPr>
        <w:ind w:left="720" w:hanging="360"/>
      </w:pPr>
      <w:rPr>
        <w:rFonts w:ascii="Montserrat Light" w:eastAsiaTheme="minorHAnsi" w:hAnsi="Montserrat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075A9B"/>
    <w:multiLevelType w:val="hybridMultilevel"/>
    <w:tmpl w:val="8DA8DC6C"/>
    <w:lvl w:ilvl="0" w:tplc="CABAD51A">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2CC079A4"/>
    <w:multiLevelType w:val="hybridMultilevel"/>
    <w:tmpl w:val="CC846D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445285"/>
    <w:multiLevelType w:val="hybridMultilevel"/>
    <w:tmpl w:val="0A141048"/>
    <w:lvl w:ilvl="0" w:tplc="CABAD51A">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2" w15:restartNumberingAfterBreak="0">
    <w:nsid w:val="2F3B264B"/>
    <w:multiLevelType w:val="hybridMultilevel"/>
    <w:tmpl w:val="6ADE39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8E2798"/>
    <w:multiLevelType w:val="hybridMultilevel"/>
    <w:tmpl w:val="870EB5F8"/>
    <w:lvl w:ilvl="0" w:tplc="679C3DBA">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3D1222E1"/>
    <w:multiLevelType w:val="hybridMultilevel"/>
    <w:tmpl w:val="B9AEFA48"/>
    <w:lvl w:ilvl="0" w:tplc="F21829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6752E2"/>
    <w:multiLevelType w:val="hybridMultilevel"/>
    <w:tmpl w:val="C456AE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6703DC"/>
    <w:multiLevelType w:val="hybridMultilevel"/>
    <w:tmpl w:val="EBCA4784"/>
    <w:lvl w:ilvl="0" w:tplc="FEF0E13A">
      <w:start w:val="7"/>
      <w:numFmt w:val="decimal"/>
      <w:lvlText w:val="%1"/>
      <w:lvlJc w:val="left"/>
      <w:pPr>
        <w:ind w:left="4260" w:hanging="360"/>
      </w:pPr>
      <w:rPr>
        <w:rFonts w:hint="default"/>
      </w:rPr>
    </w:lvl>
    <w:lvl w:ilvl="1" w:tplc="040C0019" w:tentative="1">
      <w:start w:val="1"/>
      <w:numFmt w:val="lowerLetter"/>
      <w:lvlText w:val="%2."/>
      <w:lvlJc w:val="left"/>
      <w:pPr>
        <w:ind w:left="4980" w:hanging="360"/>
      </w:pPr>
    </w:lvl>
    <w:lvl w:ilvl="2" w:tplc="040C001B" w:tentative="1">
      <w:start w:val="1"/>
      <w:numFmt w:val="lowerRoman"/>
      <w:lvlText w:val="%3."/>
      <w:lvlJc w:val="right"/>
      <w:pPr>
        <w:ind w:left="5700" w:hanging="180"/>
      </w:pPr>
    </w:lvl>
    <w:lvl w:ilvl="3" w:tplc="040C000F" w:tentative="1">
      <w:start w:val="1"/>
      <w:numFmt w:val="decimal"/>
      <w:lvlText w:val="%4."/>
      <w:lvlJc w:val="left"/>
      <w:pPr>
        <w:ind w:left="6420" w:hanging="360"/>
      </w:pPr>
    </w:lvl>
    <w:lvl w:ilvl="4" w:tplc="040C0019" w:tentative="1">
      <w:start w:val="1"/>
      <w:numFmt w:val="lowerLetter"/>
      <w:lvlText w:val="%5."/>
      <w:lvlJc w:val="left"/>
      <w:pPr>
        <w:ind w:left="7140" w:hanging="360"/>
      </w:pPr>
    </w:lvl>
    <w:lvl w:ilvl="5" w:tplc="040C001B" w:tentative="1">
      <w:start w:val="1"/>
      <w:numFmt w:val="lowerRoman"/>
      <w:lvlText w:val="%6."/>
      <w:lvlJc w:val="right"/>
      <w:pPr>
        <w:ind w:left="7860" w:hanging="180"/>
      </w:pPr>
    </w:lvl>
    <w:lvl w:ilvl="6" w:tplc="040C000F" w:tentative="1">
      <w:start w:val="1"/>
      <w:numFmt w:val="decimal"/>
      <w:lvlText w:val="%7."/>
      <w:lvlJc w:val="left"/>
      <w:pPr>
        <w:ind w:left="8580" w:hanging="360"/>
      </w:pPr>
    </w:lvl>
    <w:lvl w:ilvl="7" w:tplc="040C0019" w:tentative="1">
      <w:start w:val="1"/>
      <w:numFmt w:val="lowerLetter"/>
      <w:lvlText w:val="%8."/>
      <w:lvlJc w:val="left"/>
      <w:pPr>
        <w:ind w:left="9300" w:hanging="360"/>
      </w:pPr>
    </w:lvl>
    <w:lvl w:ilvl="8" w:tplc="040C001B" w:tentative="1">
      <w:start w:val="1"/>
      <w:numFmt w:val="lowerRoman"/>
      <w:lvlText w:val="%9."/>
      <w:lvlJc w:val="right"/>
      <w:pPr>
        <w:ind w:left="10020" w:hanging="180"/>
      </w:pPr>
    </w:lvl>
  </w:abstractNum>
  <w:abstractNum w:abstractNumId="17" w15:restartNumberingAfterBreak="0">
    <w:nsid w:val="43AE2500"/>
    <w:multiLevelType w:val="hybridMultilevel"/>
    <w:tmpl w:val="67E88A40"/>
    <w:lvl w:ilvl="0" w:tplc="2F96E80E">
      <w:numFmt w:val="bullet"/>
      <w:lvlText w:val="-"/>
      <w:lvlJc w:val="left"/>
      <w:pPr>
        <w:ind w:left="720" w:hanging="360"/>
      </w:pPr>
      <w:rPr>
        <w:rFonts w:ascii="Montserrat Light" w:eastAsiaTheme="minorHAnsi" w:hAnsi="Montserrat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175F7E"/>
    <w:multiLevelType w:val="hybridMultilevel"/>
    <w:tmpl w:val="B8F66AE0"/>
    <w:lvl w:ilvl="0" w:tplc="2F96E80E">
      <w:numFmt w:val="bullet"/>
      <w:lvlText w:val="-"/>
      <w:lvlJc w:val="left"/>
      <w:pPr>
        <w:ind w:left="720" w:hanging="360"/>
      </w:pPr>
      <w:rPr>
        <w:rFonts w:ascii="Montserrat Light" w:eastAsiaTheme="minorHAnsi" w:hAnsi="Montserrat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4A6FCA"/>
    <w:multiLevelType w:val="hybridMultilevel"/>
    <w:tmpl w:val="1218651C"/>
    <w:lvl w:ilvl="0" w:tplc="2F96E80E">
      <w:numFmt w:val="bullet"/>
      <w:lvlText w:val="-"/>
      <w:lvlJc w:val="left"/>
      <w:pPr>
        <w:ind w:left="720" w:hanging="360"/>
      </w:pPr>
      <w:rPr>
        <w:rFonts w:ascii="Montserrat Light" w:eastAsiaTheme="minorHAnsi" w:hAnsi="Montserrat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D37A19"/>
    <w:multiLevelType w:val="hybridMultilevel"/>
    <w:tmpl w:val="D828111A"/>
    <w:lvl w:ilvl="0" w:tplc="040C000F">
      <w:start w:val="1"/>
      <w:numFmt w:val="decimal"/>
      <w:lvlText w:val="%1."/>
      <w:lvlJc w:val="left"/>
      <w:pPr>
        <w:ind w:left="360" w:hanging="360"/>
      </w:pPr>
    </w:lvl>
    <w:lvl w:ilvl="1" w:tplc="040C000F">
      <w:start w:val="1"/>
      <w:numFmt w:val="decimal"/>
      <w:lvlText w:val="%2."/>
      <w:lvlJc w:val="left"/>
      <w:pPr>
        <w:ind w:left="1080" w:hanging="360"/>
      </w:pPr>
      <w:rPr>
        <w:rFonts w:hint="default"/>
      </w:rPr>
    </w:lvl>
    <w:lvl w:ilvl="2" w:tplc="040C0001">
      <w:start w:val="1"/>
      <w:numFmt w:val="bullet"/>
      <w:lvlText w:val=""/>
      <w:lvlJc w:val="left"/>
      <w:pPr>
        <w:ind w:left="1800" w:hanging="180"/>
      </w:pPr>
      <w:rPr>
        <w:rFonts w:ascii="Symbol" w:hAnsi="Symbol" w:hint="default"/>
      </w:rPr>
    </w:lvl>
    <w:lvl w:ilvl="3" w:tplc="040C000F">
      <w:start w:val="1"/>
      <w:numFmt w:val="decimal"/>
      <w:lvlText w:val="%4."/>
      <w:lvlJc w:val="left"/>
      <w:pPr>
        <w:ind w:left="360" w:hanging="360"/>
      </w:pPr>
    </w:lvl>
    <w:lvl w:ilvl="4" w:tplc="040C0019">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CFF1465"/>
    <w:multiLevelType w:val="hybridMultilevel"/>
    <w:tmpl w:val="113C7F5E"/>
    <w:lvl w:ilvl="0" w:tplc="2F96E80E">
      <w:numFmt w:val="bullet"/>
      <w:lvlText w:val="-"/>
      <w:lvlJc w:val="left"/>
      <w:pPr>
        <w:ind w:left="720" w:hanging="360"/>
      </w:pPr>
      <w:rPr>
        <w:rFonts w:ascii="Montserrat Light" w:eastAsiaTheme="minorHAnsi" w:hAnsi="Montserrat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B248D6"/>
    <w:multiLevelType w:val="hybridMultilevel"/>
    <w:tmpl w:val="227EA6BC"/>
    <w:lvl w:ilvl="0" w:tplc="040C0001">
      <w:start w:val="1"/>
      <w:numFmt w:val="bullet"/>
      <w:lvlText w:val=""/>
      <w:lvlJc w:val="left"/>
      <w:pPr>
        <w:ind w:left="1776" w:hanging="360"/>
      </w:pPr>
      <w:rPr>
        <w:rFonts w:ascii="Symbol" w:hAnsi="Symbol"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4F193D5C"/>
    <w:multiLevelType w:val="hybridMultilevel"/>
    <w:tmpl w:val="74101D8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0F1EE7"/>
    <w:multiLevelType w:val="hybridMultilevel"/>
    <w:tmpl w:val="285EE478"/>
    <w:lvl w:ilvl="0" w:tplc="B65A4A9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21D60B7"/>
    <w:multiLevelType w:val="hybridMultilevel"/>
    <w:tmpl w:val="D480C84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551F5613"/>
    <w:multiLevelType w:val="hybridMultilevel"/>
    <w:tmpl w:val="CFFA42BA"/>
    <w:lvl w:ilvl="0" w:tplc="F21829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494F1F"/>
    <w:multiLevelType w:val="hybridMultilevel"/>
    <w:tmpl w:val="1A800700"/>
    <w:lvl w:ilvl="0" w:tplc="CABAD51A">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8" w15:restartNumberingAfterBreak="0">
    <w:nsid w:val="63BA1AB0"/>
    <w:multiLevelType w:val="hybridMultilevel"/>
    <w:tmpl w:val="16E800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A6325B3"/>
    <w:multiLevelType w:val="hybridMultilevel"/>
    <w:tmpl w:val="F0F220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F79394D"/>
    <w:multiLevelType w:val="hybridMultilevel"/>
    <w:tmpl w:val="FBE2B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577A08"/>
    <w:multiLevelType w:val="hybridMultilevel"/>
    <w:tmpl w:val="8BBC5110"/>
    <w:lvl w:ilvl="0" w:tplc="CABAD51A">
      <w:start w:val="1"/>
      <w:numFmt w:val="bullet"/>
      <w:lvlText w:val=""/>
      <w:lvlJc w:val="left"/>
      <w:pPr>
        <w:ind w:left="2484" w:hanging="360"/>
      </w:pPr>
      <w:rPr>
        <w:rFonts w:ascii="Symbol" w:hAnsi="Symbol" w:hint="default"/>
      </w:rPr>
    </w:lvl>
    <w:lvl w:ilvl="1" w:tplc="040C0003">
      <w:start w:val="1"/>
      <w:numFmt w:val="bullet"/>
      <w:lvlText w:val="o"/>
      <w:lvlJc w:val="left"/>
      <w:pPr>
        <w:ind w:left="3204" w:hanging="360"/>
      </w:pPr>
      <w:rPr>
        <w:rFonts w:ascii="Courier New" w:hAnsi="Courier New" w:cs="Courier New" w:hint="default"/>
      </w:rPr>
    </w:lvl>
    <w:lvl w:ilvl="2" w:tplc="040C0005">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2" w15:restartNumberingAfterBreak="0">
    <w:nsid w:val="72C82F42"/>
    <w:multiLevelType w:val="hybridMultilevel"/>
    <w:tmpl w:val="662AC288"/>
    <w:lvl w:ilvl="0" w:tplc="B5480DF6">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3B64DC1"/>
    <w:multiLevelType w:val="hybridMultilevel"/>
    <w:tmpl w:val="57A48138"/>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76A449F2"/>
    <w:multiLevelType w:val="hybridMultilevel"/>
    <w:tmpl w:val="25DCEFB2"/>
    <w:lvl w:ilvl="0" w:tplc="C7023FB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7CDC63C9"/>
    <w:multiLevelType w:val="hybridMultilevel"/>
    <w:tmpl w:val="AC3854D4"/>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36" w15:restartNumberingAfterBreak="0">
    <w:nsid w:val="7E106FD7"/>
    <w:multiLevelType w:val="hybridMultilevel"/>
    <w:tmpl w:val="C96482DC"/>
    <w:lvl w:ilvl="0" w:tplc="2F96E80E">
      <w:numFmt w:val="bullet"/>
      <w:lvlText w:val="-"/>
      <w:lvlJc w:val="left"/>
      <w:pPr>
        <w:ind w:left="1440" w:hanging="360"/>
      </w:pPr>
      <w:rPr>
        <w:rFonts w:ascii="Montserrat Light" w:eastAsiaTheme="minorHAnsi" w:hAnsi="Montserrat Light"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7EA84A13"/>
    <w:multiLevelType w:val="hybridMultilevel"/>
    <w:tmpl w:val="0144DCC8"/>
    <w:lvl w:ilvl="0" w:tplc="CF243E8C">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12990733">
    <w:abstractNumId w:val="20"/>
  </w:num>
  <w:num w:numId="2" w16cid:durableId="1779135368">
    <w:abstractNumId w:val="35"/>
  </w:num>
  <w:num w:numId="3" w16cid:durableId="1797524846">
    <w:abstractNumId w:val="31"/>
  </w:num>
  <w:num w:numId="4" w16cid:durableId="1264073549">
    <w:abstractNumId w:val="11"/>
  </w:num>
  <w:num w:numId="5" w16cid:durableId="187182882">
    <w:abstractNumId w:val="4"/>
  </w:num>
  <w:num w:numId="6" w16cid:durableId="93064073">
    <w:abstractNumId w:val="33"/>
  </w:num>
  <w:num w:numId="7" w16cid:durableId="1793551407">
    <w:abstractNumId w:val="30"/>
  </w:num>
  <w:num w:numId="8" w16cid:durableId="5106856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3434290">
    <w:abstractNumId w:val="34"/>
  </w:num>
  <w:num w:numId="10" w16cid:durableId="1911766309">
    <w:abstractNumId w:val="15"/>
  </w:num>
  <w:num w:numId="11" w16cid:durableId="336856082">
    <w:abstractNumId w:val="37"/>
  </w:num>
  <w:num w:numId="12" w16cid:durableId="330985987">
    <w:abstractNumId w:val="3"/>
  </w:num>
  <w:num w:numId="13" w16cid:durableId="2043742820">
    <w:abstractNumId w:val="9"/>
  </w:num>
  <w:num w:numId="14" w16cid:durableId="885067722">
    <w:abstractNumId w:val="27"/>
  </w:num>
  <w:num w:numId="15" w16cid:durableId="785200103">
    <w:abstractNumId w:val="2"/>
  </w:num>
  <w:num w:numId="16" w16cid:durableId="1902867800">
    <w:abstractNumId w:val="16"/>
  </w:num>
  <w:num w:numId="17" w16cid:durableId="11185245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3014667">
    <w:abstractNumId w:val="28"/>
  </w:num>
  <w:num w:numId="19" w16cid:durableId="130442111">
    <w:abstractNumId w:val="22"/>
  </w:num>
  <w:num w:numId="20" w16cid:durableId="1648126962">
    <w:abstractNumId w:val="29"/>
  </w:num>
  <w:num w:numId="21" w16cid:durableId="877013764">
    <w:abstractNumId w:val="32"/>
  </w:num>
  <w:num w:numId="22" w16cid:durableId="110898240">
    <w:abstractNumId w:val="0"/>
  </w:num>
  <w:num w:numId="23" w16cid:durableId="856044412">
    <w:abstractNumId w:val="7"/>
  </w:num>
  <w:num w:numId="24" w16cid:durableId="1716395239">
    <w:abstractNumId w:val="23"/>
  </w:num>
  <w:num w:numId="25" w16cid:durableId="186065385">
    <w:abstractNumId w:val="12"/>
  </w:num>
  <w:num w:numId="26" w16cid:durableId="961377604">
    <w:abstractNumId w:val="10"/>
  </w:num>
  <w:num w:numId="27" w16cid:durableId="1816943915">
    <w:abstractNumId w:val="6"/>
  </w:num>
  <w:num w:numId="28" w16cid:durableId="259147837">
    <w:abstractNumId w:val="13"/>
  </w:num>
  <w:num w:numId="29" w16cid:durableId="1531996146">
    <w:abstractNumId w:val="21"/>
  </w:num>
  <w:num w:numId="30" w16cid:durableId="12343371">
    <w:abstractNumId w:val="8"/>
  </w:num>
  <w:num w:numId="31" w16cid:durableId="672491606">
    <w:abstractNumId w:val="17"/>
  </w:num>
  <w:num w:numId="32" w16cid:durableId="1339312339">
    <w:abstractNumId w:val="19"/>
  </w:num>
  <w:num w:numId="33" w16cid:durableId="1726640172">
    <w:abstractNumId w:val="36"/>
  </w:num>
  <w:num w:numId="34" w16cid:durableId="681706148">
    <w:abstractNumId w:val="24"/>
  </w:num>
  <w:num w:numId="35" w16cid:durableId="302544316">
    <w:abstractNumId w:val="18"/>
  </w:num>
  <w:num w:numId="36" w16cid:durableId="228808344">
    <w:abstractNumId w:val="1"/>
  </w:num>
  <w:num w:numId="37" w16cid:durableId="1301229788">
    <w:abstractNumId w:val="1"/>
  </w:num>
  <w:num w:numId="38" w16cid:durableId="1823740324">
    <w:abstractNumId w:val="14"/>
  </w:num>
  <w:num w:numId="39" w16cid:durableId="8487892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E4"/>
    <w:rsid w:val="00001C27"/>
    <w:rsid w:val="000021D6"/>
    <w:rsid w:val="00003520"/>
    <w:rsid w:val="00003C12"/>
    <w:rsid w:val="000112E3"/>
    <w:rsid w:val="00016086"/>
    <w:rsid w:val="00022AFE"/>
    <w:rsid w:val="00024A97"/>
    <w:rsid w:val="00082178"/>
    <w:rsid w:val="00092321"/>
    <w:rsid w:val="000B7769"/>
    <w:rsid w:val="000B7A25"/>
    <w:rsid w:val="000C40A1"/>
    <w:rsid w:val="000E7476"/>
    <w:rsid w:val="001131F9"/>
    <w:rsid w:val="00164D8C"/>
    <w:rsid w:val="00183EAE"/>
    <w:rsid w:val="001925AB"/>
    <w:rsid w:val="00194E27"/>
    <w:rsid w:val="001A07F8"/>
    <w:rsid w:val="001A4F0F"/>
    <w:rsid w:val="001C479F"/>
    <w:rsid w:val="001C7ED7"/>
    <w:rsid w:val="001E035E"/>
    <w:rsid w:val="00210576"/>
    <w:rsid w:val="00216F3E"/>
    <w:rsid w:val="0023663C"/>
    <w:rsid w:val="00240302"/>
    <w:rsid w:val="00244269"/>
    <w:rsid w:val="002662B4"/>
    <w:rsid w:val="002738A4"/>
    <w:rsid w:val="00277F28"/>
    <w:rsid w:val="002A28AD"/>
    <w:rsid w:val="002B6AD4"/>
    <w:rsid w:val="002C3B01"/>
    <w:rsid w:val="002E7424"/>
    <w:rsid w:val="00303206"/>
    <w:rsid w:val="0031187D"/>
    <w:rsid w:val="00317CAE"/>
    <w:rsid w:val="00332359"/>
    <w:rsid w:val="00365CB1"/>
    <w:rsid w:val="0036726F"/>
    <w:rsid w:val="0038158F"/>
    <w:rsid w:val="0038229C"/>
    <w:rsid w:val="003847E2"/>
    <w:rsid w:val="00384C30"/>
    <w:rsid w:val="003918FB"/>
    <w:rsid w:val="003C0DFC"/>
    <w:rsid w:val="00401EAE"/>
    <w:rsid w:val="0040242A"/>
    <w:rsid w:val="0042648E"/>
    <w:rsid w:val="00441386"/>
    <w:rsid w:val="0045385F"/>
    <w:rsid w:val="0046419D"/>
    <w:rsid w:val="00465D9B"/>
    <w:rsid w:val="0049117B"/>
    <w:rsid w:val="00495134"/>
    <w:rsid w:val="004A01E1"/>
    <w:rsid w:val="004A4AC6"/>
    <w:rsid w:val="004B05C3"/>
    <w:rsid w:val="004B7CC8"/>
    <w:rsid w:val="004D7699"/>
    <w:rsid w:val="004E2582"/>
    <w:rsid w:val="004E5CC5"/>
    <w:rsid w:val="004F1252"/>
    <w:rsid w:val="004F79C3"/>
    <w:rsid w:val="00511126"/>
    <w:rsid w:val="005209E1"/>
    <w:rsid w:val="0053674C"/>
    <w:rsid w:val="00567466"/>
    <w:rsid w:val="00600A45"/>
    <w:rsid w:val="00613653"/>
    <w:rsid w:val="0061765A"/>
    <w:rsid w:val="00635C73"/>
    <w:rsid w:val="00691FF5"/>
    <w:rsid w:val="006A76CF"/>
    <w:rsid w:val="006C5485"/>
    <w:rsid w:val="006E1CC3"/>
    <w:rsid w:val="006E5DEE"/>
    <w:rsid w:val="006F2B64"/>
    <w:rsid w:val="00727572"/>
    <w:rsid w:val="00735150"/>
    <w:rsid w:val="007D3747"/>
    <w:rsid w:val="007F552A"/>
    <w:rsid w:val="008344F2"/>
    <w:rsid w:val="008651C6"/>
    <w:rsid w:val="0087606D"/>
    <w:rsid w:val="00886C8E"/>
    <w:rsid w:val="00897003"/>
    <w:rsid w:val="008A50EB"/>
    <w:rsid w:val="008A573A"/>
    <w:rsid w:val="008C1971"/>
    <w:rsid w:val="008E2232"/>
    <w:rsid w:val="008E3498"/>
    <w:rsid w:val="008E45FE"/>
    <w:rsid w:val="00915584"/>
    <w:rsid w:val="009A6B69"/>
    <w:rsid w:val="00A02933"/>
    <w:rsid w:val="00A13131"/>
    <w:rsid w:val="00A223C2"/>
    <w:rsid w:val="00A549C8"/>
    <w:rsid w:val="00A62F15"/>
    <w:rsid w:val="00A71055"/>
    <w:rsid w:val="00AA5802"/>
    <w:rsid w:val="00AB1515"/>
    <w:rsid w:val="00AB4C71"/>
    <w:rsid w:val="00B372A7"/>
    <w:rsid w:val="00B51D73"/>
    <w:rsid w:val="00B53FD9"/>
    <w:rsid w:val="00B5589B"/>
    <w:rsid w:val="00B61147"/>
    <w:rsid w:val="00B71CAC"/>
    <w:rsid w:val="00B968D2"/>
    <w:rsid w:val="00BB35F2"/>
    <w:rsid w:val="00BC5A33"/>
    <w:rsid w:val="00BF1938"/>
    <w:rsid w:val="00C015F2"/>
    <w:rsid w:val="00C21B4F"/>
    <w:rsid w:val="00C248EF"/>
    <w:rsid w:val="00C55A7C"/>
    <w:rsid w:val="00C65ED8"/>
    <w:rsid w:val="00C76BD0"/>
    <w:rsid w:val="00C949B4"/>
    <w:rsid w:val="00CE3130"/>
    <w:rsid w:val="00CF2452"/>
    <w:rsid w:val="00D02135"/>
    <w:rsid w:val="00D11FDB"/>
    <w:rsid w:val="00D40ED1"/>
    <w:rsid w:val="00D53AFF"/>
    <w:rsid w:val="00D6131D"/>
    <w:rsid w:val="00D7701E"/>
    <w:rsid w:val="00D84F4B"/>
    <w:rsid w:val="00DB05E4"/>
    <w:rsid w:val="00DB37EF"/>
    <w:rsid w:val="00DD085E"/>
    <w:rsid w:val="00E05DF8"/>
    <w:rsid w:val="00E6186F"/>
    <w:rsid w:val="00ED4599"/>
    <w:rsid w:val="00EF05A3"/>
    <w:rsid w:val="00EF4265"/>
    <w:rsid w:val="00F004C2"/>
    <w:rsid w:val="00F07DC7"/>
    <w:rsid w:val="00F66A7B"/>
    <w:rsid w:val="00F84FE0"/>
    <w:rsid w:val="00F96D05"/>
    <w:rsid w:val="00FB1D14"/>
    <w:rsid w:val="00FD6530"/>
    <w:rsid w:val="00FD7B1E"/>
    <w:rsid w:val="00FE416A"/>
    <w:rsid w:val="00FF12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77000"/>
  <w15:docId w15:val="{C4C7A903-1E85-48C3-9151-D27D3F18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1D73"/>
    <w:pPr>
      <w:ind w:left="720"/>
      <w:contextualSpacing/>
    </w:pPr>
  </w:style>
  <w:style w:type="paragraph" w:styleId="Textedebulles">
    <w:name w:val="Balloon Text"/>
    <w:basedOn w:val="Normal"/>
    <w:link w:val="TextedebullesCar"/>
    <w:uiPriority w:val="99"/>
    <w:semiHidden/>
    <w:unhideWhenUsed/>
    <w:rsid w:val="004641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419D"/>
    <w:rPr>
      <w:rFonts w:ascii="Segoe UI" w:hAnsi="Segoe UI" w:cs="Segoe UI"/>
      <w:sz w:val="18"/>
      <w:szCs w:val="18"/>
    </w:rPr>
  </w:style>
  <w:style w:type="paragraph" w:styleId="NormalWeb">
    <w:name w:val="Normal (Web)"/>
    <w:basedOn w:val="Normal"/>
    <w:uiPriority w:val="99"/>
    <w:semiHidden/>
    <w:unhideWhenUsed/>
    <w:rsid w:val="00727572"/>
    <w:pPr>
      <w:spacing w:before="100" w:beforeAutospacing="1" w:after="100" w:afterAutospacing="1"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164D8C"/>
    <w:pPr>
      <w:tabs>
        <w:tab w:val="center" w:pos="4536"/>
        <w:tab w:val="right" w:pos="9072"/>
      </w:tabs>
      <w:spacing w:after="0" w:line="240" w:lineRule="auto"/>
    </w:pPr>
  </w:style>
  <w:style w:type="character" w:customStyle="1" w:styleId="En-tteCar">
    <w:name w:val="En-tête Car"/>
    <w:basedOn w:val="Policepardfaut"/>
    <w:link w:val="En-tte"/>
    <w:uiPriority w:val="99"/>
    <w:rsid w:val="00164D8C"/>
  </w:style>
  <w:style w:type="paragraph" w:styleId="Pieddepage">
    <w:name w:val="footer"/>
    <w:basedOn w:val="Normal"/>
    <w:link w:val="PieddepageCar"/>
    <w:uiPriority w:val="99"/>
    <w:unhideWhenUsed/>
    <w:rsid w:val="00164D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4D8C"/>
  </w:style>
  <w:style w:type="paragraph" w:styleId="Sansinterligne">
    <w:name w:val="No Spacing"/>
    <w:basedOn w:val="Normal"/>
    <w:uiPriority w:val="1"/>
    <w:qFormat/>
    <w:rsid w:val="004B05C3"/>
    <w:pPr>
      <w:spacing w:after="0" w:line="240" w:lineRule="auto"/>
    </w:pPr>
    <w:rPr>
      <w:rFonts w:ascii="Calibri" w:eastAsia="Calibri" w:hAnsi="Calibri" w:cs="Times New Roman"/>
      <w:lang w:eastAsia="fr-FR"/>
    </w:rPr>
  </w:style>
  <w:style w:type="character" w:styleId="Lienhypertexte">
    <w:name w:val="Hyperlink"/>
    <w:basedOn w:val="Policepardfaut"/>
    <w:uiPriority w:val="99"/>
    <w:unhideWhenUsed/>
    <w:rsid w:val="00C21B4F"/>
    <w:rPr>
      <w:color w:val="0563C1" w:themeColor="hyperlink"/>
      <w:u w:val="single"/>
    </w:rPr>
  </w:style>
  <w:style w:type="character" w:customStyle="1" w:styleId="Mentionnonrsolue1">
    <w:name w:val="Mention non résolue1"/>
    <w:basedOn w:val="Policepardfaut"/>
    <w:uiPriority w:val="99"/>
    <w:semiHidden/>
    <w:unhideWhenUsed/>
    <w:rsid w:val="00C21B4F"/>
    <w:rPr>
      <w:color w:val="808080"/>
      <w:shd w:val="clear" w:color="auto" w:fill="E6E6E6"/>
    </w:rPr>
  </w:style>
  <w:style w:type="character" w:styleId="Mentionnonrsolue">
    <w:name w:val="Unresolved Mention"/>
    <w:basedOn w:val="Policepardfaut"/>
    <w:uiPriority w:val="99"/>
    <w:semiHidden/>
    <w:unhideWhenUsed/>
    <w:rsid w:val="00B61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83182">
      <w:bodyDiv w:val="1"/>
      <w:marLeft w:val="0"/>
      <w:marRight w:val="0"/>
      <w:marTop w:val="0"/>
      <w:marBottom w:val="0"/>
      <w:divBdr>
        <w:top w:val="none" w:sz="0" w:space="0" w:color="auto"/>
        <w:left w:val="none" w:sz="0" w:space="0" w:color="auto"/>
        <w:bottom w:val="none" w:sz="0" w:space="0" w:color="auto"/>
        <w:right w:val="none" w:sz="0" w:space="0" w:color="auto"/>
      </w:divBdr>
    </w:div>
    <w:div w:id="425423360">
      <w:bodyDiv w:val="1"/>
      <w:marLeft w:val="0"/>
      <w:marRight w:val="0"/>
      <w:marTop w:val="0"/>
      <w:marBottom w:val="0"/>
      <w:divBdr>
        <w:top w:val="none" w:sz="0" w:space="0" w:color="auto"/>
        <w:left w:val="none" w:sz="0" w:space="0" w:color="auto"/>
        <w:bottom w:val="none" w:sz="0" w:space="0" w:color="auto"/>
        <w:right w:val="none" w:sz="0" w:space="0" w:color="auto"/>
      </w:divBdr>
    </w:div>
    <w:div w:id="42947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hergott@hanau-lapetitepierre.alsa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4874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GCE Tech</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COMCOM2</dc:creator>
  <cp:lastModifiedBy>Noé</cp:lastModifiedBy>
  <cp:revision>2</cp:revision>
  <cp:lastPrinted>2022-03-01T13:34:00Z</cp:lastPrinted>
  <dcterms:created xsi:type="dcterms:W3CDTF">2023-03-16T14:51:00Z</dcterms:created>
  <dcterms:modified xsi:type="dcterms:W3CDTF">2023-03-16T14:51:00Z</dcterms:modified>
</cp:coreProperties>
</file>